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3276" w14:textId="77777777" w:rsidR="00E75711" w:rsidRPr="00BF1E77" w:rsidRDefault="00E75711" w:rsidP="00E75711">
      <w:pPr>
        <w:pBdr>
          <w:bottom w:val="single" w:sz="6" w:space="11" w:color="DADADA"/>
        </w:pBdr>
        <w:shd w:val="clear" w:color="auto" w:fill="F5F5F5"/>
        <w:spacing w:before="100" w:beforeAutospacing="1" w:after="100" w:afterAutospacing="1" w:line="240" w:lineRule="auto"/>
        <w:textAlignment w:val="baseline"/>
        <w:outlineLvl w:val="0"/>
        <w:rPr>
          <w:rFonts w:ascii="inherit" w:eastAsia="Times New Roman" w:hAnsi="inherit" w:cs="Arial"/>
          <w:b/>
          <w:bCs/>
          <w:kern w:val="36"/>
          <w:sz w:val="48"/>
          <w:szCs w:val="48"/>
          <w:lang w:eastAsia="en-GB"/>
        </w:rPr>
      </w:pPr>
      <w:bookmarkStart w:id="0" w:name="_Hlk104201193"/>
      <w:r w:rsidRPr="00BF1E77">
        <w:rPr>
          <w:rFonts w:ascii="inherit" w:eastAsia="Times New Roman" w:hAnsi="inherit" w:cs="Arial"/>
          <w:b/>
          <w:bCs/>
          <w:kern w:val="36"/>
          <w:sz w:val="48"/>
          <w:szCs w:val="48"/>
          <w:lang w:eastAsia="en-GB"/>
        </w:rPr>
        <w:t>Terms and Conditions</w:t>
      </w:r>
    </w:p>
    <w:p w14:paraId="72649BC7" w14:textId="6A2DB207"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 terms and conditions of use set out below</w:t>
      </w:r>
      <w:r w:rsidR="005E56DB" w:rsidRPr="00BF1E77">
        <w:rPr>
          <w:rFonts w:ascii="Arial" w:eastAsia="Times New Roman" w:hAnsi="Arial" w:cs="Arial"/>
          <w:sz w:val="24"/>
          <w:szCs w:val="24"/>
          <w:lang w:eastAsia="en-GB"/>
        </w:rPr>
        <w:t xml:space="preserve"> (“Terms and Conditions”)</w:t>
      </w:r>
      <w:r w:rsidRPr="00BF1E77">
        <w:rPr>
          <w:rFonts w:ascii="Arial" w:eastAsia="Times New Roman" w:hAnsi="Arial" w:cs="Arial"/>
          <w:sz w:val="24"/>
          <w:szCs w:val="24"/>
          <w:lang w:eastAsia="en-GB"/>
        </w:rPr>
        <w:t xml:space="preserve"> apply to the Website owned, </w:t>
      </w:r>
      <w:proofErr w:type="gramStart"/>
      <w:r w:rsidRPr="00BF1E77">
        <w:rPr>
          <w:rFonts w:ascii="Arial" w:eastAsia="Times New Roman" w:hAnsi="Arial" w:cs="Arial"/>
          <w:sz w:val="24"/>
          <w:szCs w:val="24"/>
          <w:lang w:eastAsia="en-GB"/>
        </w:rPr>
        <w:t>operated</w:t>
      </w:r>
      <w:proofErr w:type="gramEnd"/>
      <w:r w:rsidRPr="00BF1E77">
        <w:rPr>
          <w:rFonts w:ascii="Arial" w:eastAsia="Times New Roman" w:hAnsi="Arial" w:cs="Arial"/>
          <w:sz w:val="24"/>
          <w:szCs w:val="24"/>
          <w:lang w:eastAsia="en-GB"/>
        </w:rPr>
        <w:t xml:space="preserve"> and controlled by Us</w:t>
      </w:r>
      <w:r w:rsidR="00F94693" w:rsidRPr="00BF1E77">
        <w:rPr>
          <w:rFonts w:ascii="Arial" w:eastAsia="Times New Roman" w:hAnsi="Arial" w:cs="Arial"/>
          <w:sz w:val="24"/>
          <w:szCs w:val="24"/>
          <w:lang w:eastAsia="en-GB"/>
        </w:rPr>
        <w:t xml:space="preserve"> (as defined below)</w:t>
      </w:r>
      <w:r w:rsidRPr="00BF1E77">
        <w:rPr>
          <w:rFonts w:ascii="Arial" w:eastAsia="Times New Roman" w:hAnsi="Arial" w:cs="Arial"/>
          <w:sz w:val="24"/>
          <w:szCs w:val="24"/>
          <w:lang w:eastAsia="en-GB"/>
        </w:rPr>
        <w:t xml:space="preserve">, located on the </w:t>
      </w:r>
      <w:bookmarkStart w:id="1" w:name="_9kR3WTr266457eZ1zmYYmjdYk"/>
      <w:r w:rsidRPr="00BF1E77">
        <w:rPr>
          <w:rFonts w:ascii="Arial" w:eastAsia="Times New Roman" w:hAnsi="Arial" w:cs="Arial"/>
          <w:sz w:val="24"/>
          <w:szCs w:val="24"/>
          <w:lang w:eastAsia="en-GB"/>
        </w:rPr>
        <w:t>World Wide Web</w:t>
      </w:r>
      <w:bookmarkEnd w:id="1"/>
      <w:r w:rsidRPr="00BF1E77">
        <w:rPr>
          <w:rFonts w:ascii="Arial" w:eastAsia="Times New Roman" w:hAnsi="Arial" w:cs="Arial"/>
          <w:sz w:val="24"/>
          <w:szCs w:val="24"/>
          <w:lang w:eastAsia="en-GB"/>
        </w:rPr>
        <w:t xml:space="preserve"> at </w:t>
      </w:r>
      <w:r w:rsidR="00323E98" w:rsidRPr="00323E98">
        <w:rPr>
          <w:rFonts w:ascii="Arial" w:hAnsi="Arial" w:cs="Arial"/>
          <w:i/>
          <w:sz w:val="24"/>
          <w:szCs w:val="24"/>
        </w:rPr>
        <w:t>https://www</w:t>
      </w:r>
      <w:r w:rsidR="006A53A1">
        <w:rPr>
          <w:rFonts w:ascii="Arial" w:hAnsi="Arial" w:cs="Arial"/>
          <w:i/>
          <w:sz w:val="24"/>
          <w:szCs w:val="24"/>
        </w:rPr>
        <w:t>.</w:t>
      </w:r>
      <w:r w:rsidR="00DA1B60">
        <w:rPr>
          <w:rFonts w:ascii="Arial" w:hAnsi="Arial" w:cs="Arial"/>
          <w:i/>
          <w:sz w:val="24"/>
          <w:szCs w:val="24"/>
        </w:rPr>
        <w:t>growthflag.com</w:t>
      </w:r>
      <w:r w:rsidR="00FC0791">
        <w:rPr>
          <w:rFonts w:ascii="Arial" w:hAnsi="Arial" w:cs="Arial"/>
          <w:i/>
          <w:sz w:val="24"/>
          <w:szCs w:val="24"/>
        </w:rPr>
        <w:t xml:space="preserve"> </w:t>
      </w:r>
      <w:r w:rsidR="007348F5">
        <w:rPr>
          <w:rFonts w:ascii="Arial" w:hAnsi="Arial" w:cs="Arial"/>
          <w:i/>
          <w:sz w:val="24"/>
          <w:szCs w:val="24"/>
        </w:rPr>
        <w:t>(</w:t>
      </w:r>
      <w:r w:rsidRPr="00BF1E77">
        <w:rPr>
          <w:rFonts w:ascii="Arial" w:eastAsia="Times New Roman" w:hAnsi="Arial" w:cs="Arial"/>
          <w:sz w:val="24"/>
          <w:szCs w:val="24"/>
          <w:lang w:eastAsia="en-GB"/>
        </w:rPr>
        <w:t xml:space="preserve">the "Website"). By using the Website,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are deemed to have full knowledge of the following terms and conditions and to accept them. If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 do not agree to be bound by the following terms and conditions, please do not use the Website.</w:t>
      </w:r>
    </w:p>
    <w:p w14:paraId="33505A1F" w14:textId="08A38C64" w:rsidR="00F94693" w:rsidRPr="00BF1E77" w:rsidRDefault="00F94693" w:rsidP="00F94693">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We are</w:t>
      </w:r>
      <w:r w:rsidR="00FC0791">
        <w:rPr>
          <w:rFonts w:ascii="Arial" w:eastAsia="Times New Roman" w:hAnsi="Arial" w:cs="Arial"/>
          <w:sz w:val="24"/>
          <w:szCs w:val="24"/>
          <w:lang w:eastAsia="en-GB"/>
        </w:rPr>
        <w:t xml:space="preserve"> </w:t>
      </w:r>
      <w:r w:rsidR="00A64EDD">
        <w:rPr>
          <w:rFonts w:ascii="Arial" w:eastAsia="Times New Roman" w:hAnsi="Arial" w:cs="Arial"/>
          <w:sz w:val="24"/>
          <w:szCs w:val="24"/>
          <w:lang w:eastAsia="en-GB"/>
        </w:rPr>
        <w:t>The Growth Company</w:t>
      </w:r>
      <w:r w:rsidRPr="00BF1E77">
        <w:rPr>
          <w:rFonts w:ascii="Arial" w:eastAsia="Times New Roman" w:hAnsi="Arial" w:cs="Arial"/>
          <w:sz w:val="24"/>
          <w:szCs w:val="24"/>
          <w:lang w:eastAsia="en-GB"/>
        </w:rPr>
        <w:t xml:space="preserve"> a company registered in England and Wales under company registration number</w:t>
      </w:r>
      <w:r w:rsidR="00F766CC" w:rsidRPr="00BF1E77">
        <w:rPr>
          <w:rFonts w:ascii="Arial" w:eastAsia="Times New Roman" w:hAnsi="Arial" w:cs="Arial"/>
          <w:sz w:val="24"/>
          <w:szCs w:val="24"/>
          <w:lang w:eastAsia="en-GB"/>
        </w:rPr>
        <w:t xml:space="preserve"> </w:t>
      </w:r>
      <w:r w:rsidR="00FC0791" w:rsidRPr="00FC0791">
        <w:rPr>
          <w:rFonts w:ascii="Arial" w:eastAsia="Times New Roman" w:hAnsi="Arial" w:cs="Arial"/>
          <w:sz w:val="24"/>
          <w:szCs w:val="24"/>
          <w:lang w:eastAsia="en-GB"/>
        </w:rPr>
        <w:t>244391</w:t>
      </w:r>
      <w:r w:rsidR="00FC0791">
        <w:rPr>
          <w:rFonts w:ascii="Arial" w:eastAsia="Times New Roman" w:hAnsi="Arial" w:cs="Arial"/>
          <w:sz w:val="24"/>
          <w:szCs w:val="24"/>
          <w:lang w:eastAsia="en-GB"/>
        </w:rPr>
        <w:t>1</w:t>
      </w:r>
      <w:r w:rsidRPr="00BF1E77">
        <w:rPr>
          <w:rFonts w:ascii="Arial" w:eastAsia="Times New Roman" w:hAnsi="Arial" w:cs="Arial"/>
          <w:sz w:val="24"/>
          <w:szCs w:val="24"/>
          <w:lang w:eastAsia="en-GB"/>
        </w:rPr>
        <w:t xml:space="preserve">. Our registered office is at </w:t>
      </w:r>
      <w:r w:rsidR="004C10BC" w:rsidRPr="00D042BA">
        <w:rPr>
          <w:rFonts w:ascii="Arial" w:eastAsia="Times New Roman" w:hAnsi="Arial" w:cs="Arial"/>
          <w:sz w:val="24"/>
          <w:szCs w:val="24"/>
          <w:lang w:eastAsia="en-GB"/>
        </w:rPr>
        <w:t>Lee House, 90 Great Bridgewater Street, Manchester M1 5JW</w:t>
      </w:r>
      <w:r w:rsidRPr="00D042BA">
        <w:rPr>
          <w:rFonts w:ascii="Arial" w:eastAsia="Times New Roman" w:hAnsi="Arial" w:cs="Arial"/>
          <w:sz w:val="24"/>
          <w:szCs w:val="24"/>
          <w:lang w:eastAsia="en-GB"/>
        </w:rPr>
        <w:t xml:space="preserve"> (“We, Us or Our”).</w:t>
      </w:r>
      <w:r w:rsidRPr="00BF1E77">
        <w:rPr>
          <w:rFonts w:ascii="Arial" w:eastAsia="Times New Roman" w:hAnsi="Arial" w:cs="Arial"/>
          <w:sz w:val="24"/>
          <w:szCs w:val="24"/>
          <w:lang w:eastAsia="en-GB"/>
        </w:rPr>
        <w:t xml:space="preserve"> </w:t>
      </w:r>
    </w:p>
    <w:p w14:paraId="18B90301"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Alteration to the Terms and Conditions</w:t>
      </w:r>
    </w:p>
    <w:p w14:paraId="0CB50287" w14:textId="0789F029"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may, at any time change, modify, add </w:t>
      </w:r>
      <w:proofErr w:type="gramStart"/>
      <w:r w:rsidRPr="00BF1E77">
        <w:rPr>
          <w:rFonts w:ascii="Arial" w:eastAsia="Times New Roman" w:hAnsi="Arial" w:cs="Arial"/>
          <w:sz w:val="24"/>
          <w:szCs w:val="24"/>
          <w:lang w:eastAsia="en-GB"/>
        </w:rPr>
        <w:t>to</w:t>
      </w:r>
      <w:proofErr w:type="gramEnd"/>
      <w:r w:rsidRPr="00BF1E77">
        <w:rPr>
          <w:rFonts w:ascii="Arial" w:eastAsia="Times New Roman" w:hAnsi="Arial" w:cs="Arial"/>
          <w:sz w:val="24"/>
          <w:szCs w:val="24"/>
          <w:lang w:eastAsia="en-GB"/>
        </w:rPr>
        <w:t xml:space="preserve"> or remove part or all of these Terms and Conditions. You should therefore check these Terms and Conditions periodically to see if they have changed. Your continued use of this Website following any change in the Terms and Conditions will be deemed to constitute acceptance by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 of those changes.</w:t>
      </w:r>
    </w:p>
    <w:p w14:paraId="172E9B42" w14:textId="11B99A69"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Copyright</w:t>
      </w:r>
      <w:r w:rsidR="00F50A95" w:rsidRPr="00BF1E77">
        <w:rPr>
          <w:rFonts w:ascii="Arial" w:eastAsia="Times New Roman" w:hAnsi="Arial" w:cs="Arial"/>
          <w:b/>
          <w:bCs/>
          <w:sz w:val="24"/>
          <w:szCs w:val="24"/>
          <w:lang w:eastAsia="en-GB"/>
        </w:rPr>
        <w:t xml:space="preserve"> and Intellectual Property Rights</w:t>
      </w:r>
    </w:p>
    <w:p w14:paraId="7206FEE0" w14:textId="60F0DA44"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All material accessible on this Website is protected by copyright. You may view Website pages on </w:t>
      </w:r>
      <w:proofErr w:type="gramStart"/>
      <w:r w:rsidRPr="00BF1E77">
        <w:rPr>
          <w:rFonts w:ascii="Arial" w:eastAsia="Times New Roman" w:hAnsi="Arial" w:cs="Arial"/>
          <w:sz w:val="24"/>
          <w:szCs w:val="24"/>
          <w:lang w:eastAsia="en-GB"/>
        </w:rPr>
        <w:t>screen</w:t>
      </w:r>
      <w:proofErr w:type="gramEnd"/>
      <w:r w:rsidRPr="00BF1E77">
        <w:rPr>
          <w:rFonts w:ascii="Arial" w:eastAsia="Times New Roman" w:hAnsi="Arial" w:cs="Arial"/>
          <w:sz w:val="24"/>
          <w:szCs w:val="24"/>
          <w:lang w:eastAsia="en-GB"/>
        </w:rPr>
        <w:t xml:space="preserve"> and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may print or download extracts for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own personal use </w:t>
      </w:r>
      <w:r w:rsidR="00F94693" w:rsidRPr="00BF1E77">
        <w:rPr>
          <w:rFonts w:ascii="Arial" w:eastAsia="Times New Roman" w:hAnsi="Arial" w:cs="Arial"/>
          <w:sz w:val="24"/>
          <w:szCs w:val="24"/>
          <w:lang w:eastAsia="en-GB"/>
        </w:rPr>
        <w:t>in accordance with these Terms and Conditions and in particular</w:t>
      </w:r>
      <w:r w:rsidR="00423C13" w:rsidRPr="00BF1E77">
        <w:rPr>
          <w:rFonts w:ascii="Arial" w:eastAsia="Times New Roman" w:hAnsi="Arial" w:cs="Arial"/>
          <w:sz w:val="24"/>
          <w:szCs w:val="24"/>
          <w:lang w:eastAsia="en-GB"/>
        </w:rPr>
        <w:t xml:space="preserve">, </w:t>
      </w:r>
      <w:r w:rsidR="00F94693" w:rsidRPr="00BF1E77">
        <w:rPr>
          <w:rFonts w:ascii="Arial" w:eastAsia="Times New Roman" w:hAnsi="Arial" w:cs="Arial"/>
          <w:sz w:val="24"/>
          <w:szCs w:val="24"/>
          <w:lang w:eastAsia="en-GB"/>
        </w:rPr>
        <w:t>the points listed below.</w:t>
      </w:r>
    </w:p>
    <w:p w14:paraId="116CD7A8" w14:textId="77777777"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You may supply a copy of any such extract to any third party provided that:</w:t>
      </w:r>
    </w:p>
    <w:p w14:paraId="1799FA50" w14:textId="77777777" w:rsidR="00E75711" w:rsidRPr="00BF1E77" w:rsidRDefault="00E75711" w:rsidP="00E75711">
      <w:pPr>
        <w:numPr>
          <w:ilvl w:val="0"/>
          <w:numId w:val="1"/>
        </w:numPr>
        <w:shd w:val="clear" w:color="auto" w:fill="FFFFFF"/>
        <w:spacing w:after="150"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the extract is for their own personal </w:t>
      </w:r>
      <w:proofErr w:type="gramStart"/>
      <w:r w:rsidRPr="00BF1E77">
        <w:rPr>
          <w:rFonts w:ascii="Arial" w:eastAsia="Times New Roman" w:hAnsi="Arial" w:cs="Arial"/>
          <w:sz w:val="24"/>
          <w:szCs w:val="24"/>
          <w:lang w:eastAsia="en-GB"/>
        </w:rPr>
        <w:t>use;</w:t>
      </w:r>
      <w:proofErr w:type="gramEnd"/>
    </w:p>
    <w:p w14:paraId="09247DF9" w14:textId="74BCE95A" w:rsidR="00E75711" w:rsidRPr="00BF1E77" w:rsidRDefault="00E75711" w:rsidP="00E75711">
      <w:pPr>
        <w:numPr>
          <w:ilvl w:val="0"/>
          <w:numId w:val="1"/>
        </w:numPr>
        <w:shd w:val="clear" w:color="auto" w:fill="FFFFFF"/>
        <w:spacing w:after="150"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the extract is not supplied as part of or incorporated in another work, </w:t>
      </w:r>
      <w:r w:rsidR="008102AF">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ebsite or </w:t>
      </w:r>
      <w:proofErr w:type="gramStart"/>
      <w:r w:rsidRPr="00BF1E77">
        <w:rPr>
          <w:rFonts w:ascii="Arial" w:eastAsia="Times New Roman" w:hAnsi="Arial" w:cs="Arial"/>
          <w:sz w:val="24"/>
          <w:szCs w:val="24"/>
          <w:lang w:eastAsia="en-GB"/>
        </w:rPr>
        <w:t>publication;</w:t>
      </w:r>
      <w:proofErr w:type="gramEnd"/>
    </w:p>
    <w:p w14:paraId="580161B1" w14:textId="77777777" w:rsidR="00E75711" w:rsidRPr="00BF1E77" w:rsidRDefault="00E75711" w:rsidP="00E75711">
      <w:pPr>
        <w:numPr>
          <w:ilvl w:val="0"/>
          <w:numId w:val="1"/>
        </w:numPr>
        <w:shd w:val="clear" w:color="auto" w:fill="FFFFFF"/>
        <w:spacing w:after="150"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 extract is not supplied either directly or indirectly in return for commercial gain; and</w:t>
      </w:r>
    </w:p>
    <w:p w14:paraId="480DB1E5" w14:textId="77777777" w:rsidR="00E75711" w:rsidRPr="00BF1E77" w:rsidRDefault="00E75711" w:rsidP="00E75711">
      <w:pPr>
        <w:numPr>
          <w:ilvl w:val="0"/>
          <w:numId w:val="1"/>
        </w:numPr>
        <w:shd w:val="clear" w:color="auto" w:fill="FFFFFF"/>
        <w:spacing w:after="150"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 third party is made aware that the source of the copy is this Website and that these Terms and Conditions apply equally to them.</w:t>
      </w:r>
    </w:p>
    <w:p w14:paraId="506E7BED" w14:textId="385DEF39"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No part of this Website may be reproduced, transmitted to, or stored on any other Website or in any other form of electronic medium without Our express written consent.</w:t>
      </w:r>
    </w:p>
    <w:p w14:paraId="4C46430A" w14:textId="7876C6DB" w:rsidR="00F50A95" w:rsidRPr="00BF1E77" w:rsidRDefault="00F50A95" w:rsidP="00F50A95">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 intellectual property rights in the Website and in any text, images, video, audio or other multimedia content, software or other information or material submitted to or accessible from the Website (</w:t>
      </w:r>
      <w:r w:rsidR="005E56DB" w:rsidRPr="00BF1E77">
        <w:rPr>
          <w:rFonts w:ascii="Arial" w:eastAsia="Times New Roman" w:hAnsi="Arial" w:cs="Arial"/>
          <w:sz w:val="24"/>
          <w:szCs w:val="24"/>
          <w:lang w:eastAsia="en-GB"/>
        </w:rPr>
        <w:t>“</w:t>
      </w:r>
      <w:r w:rsidRPr="00BF1E77">
        <w:rPr>
          <w:rFonts w:ascii="Arial" w:eastAsia="Times New Roman" w:hAnsi="Arial" w:cs="Arial"/>
          <w:sz w:val="24"/>
          <w:szCs w:val="24"/>
          <w:lang w:eastAsia="en-GB"/>
        </w:rPr>
        <w:t>Content</w:t>
      </w:r>
      <w:r w:rsidR="005E56DB" w:rsidRPr="00BF1E77">
        <w:rPr>
          <w:rFonts w:ascii="Arial" w:eastAsia="Times New Roman" w:hAnsi="Arial" w:cs="Arial"/>
          <w:sz w:val="24"/>
          <w:szCs w:val="24"/>
          <w:lang w:eastAsia="en-GB"/>
        </w:rPr>
        <w:t>”</w:t>
      </w:r>
      <w:r w:rsidRPr="00BF1E77">
        <w:rPr>
          <w:rFonts w:ascii="Arial" w:eastAsia="Times New Roman" w:hAnsi="Arial" w:cs="Arial"/>
          <w:sz w:val="24"/>
          <w:szCs w:val="24"/>
          <w:lang w:eastAsia="en-GB"/>
        </w:rPr>
        <w:t xml:space="preserve">) are owned by Us and </w:t>
      </w:r>
      <w:r w:rsidR="00DA3934"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ur licensors.</w:t>
      </w:r>
    </w:p>
    <w:p w14:paraId="3E86C2FB" w14:textId="3BD876BA" w:rsidR="00F50A95" w:rsidRPr="00BF1E77" w:rsidRDefault="00F50A95" w:rsidP="00F50A95">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lastRenderedPageBreak/>
        <w:t xml:space="preserve">We and </w:t>
      </w:r>
      <w:r w:rsidR="00DA3934"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 xml:space="preserve">ur licensors reserve all </w:t>
      </w:r>
      <w:r w:rsidR="00A5463E"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 xml:space="preserve">ur intellectual property rights (including, but not limited to, all copyright, </w:t>
      </w:r>
      <w:proofErr w:type="spellStart"/>
      <w:proofErr w:type="gramStart"/>
      <w:r w:rsidRPr="00BF1E77">
        <w:rPr>
          <w:rFonts w:ascii="Arial" w:eastAsia="Times New Roman" w:hAnsi="Arial" w:cs="Arial"/>
          <w:sz w:val="24"/>
          <w:szCs w:val="24"/>
          <w:lang w:eastAsia="en-GB"/>
        </w:rPr>
        <w:t>trade marks</w:t>
      </w:r>
      <w:proofErr w:type="spellEnd"/>
      <w:proofErr w:type="gramEnd"/>
      <w:r w:rsidRPr="00BF1E77">
        <w:rPr>
          <w:rFonts w:ascii="Arial" w:eastAsia="Times New Roman" w:hAnsi="Arial" w:cs="Arial"/>
          <w:sz w:val="24"/>
          <w:szCs w:val="24"/>
          <w:lang w:eastAsia="en-GB"/>
        </w:rPr>
        <w:t xml:space="preserve">, domain names, design rights, database rights, patents and all other intellectual property rights of any kind) whether registered or unregistered anywhere in the world. This means, for example, that </w:t>
      </w:r>
      <w:r w:rsidR="008C56E0"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 remain owners of them and are free to use them as </w:t>
      </w:r>
      <w:r w:rsidR="008C56E0"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e see fit.</w:t>
      </w:r>
    </w:p>
    <w:p w14:paraId="06AF3C58" w14:textId="2689765B" w:rsidR="00F50A95" w:rsidRPr="00BF1E77" w:rsidRDefault="00F50A95" w:rsidP="00F50A95">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Nothing in these Terms</w:t>
      </w:r>
      <w:r w:rsidR="00520700" w:rsidRPr="00BF1E77">
        <w:rPr>
          <w:rFonts w:ascii="Arial" w:eastAsia="Times New Roman" w:hAnsi="Arial" w:cs="Arial"/>
          <w:sz w:val="24"/>
          <w:szCs w:val="24"/>
          <w:lang w:eastAsia="en-GB"/>
        </w:rPr>
        <w:t xml:space="preserve"> and Conditions</w:t>
      </w:r>
      <w:r w:rsidRPr="00BF1E77">
        <w:rPr>
          <w:rFonts w:ascii="Arial" w:eastAsia="Times New Roman" w:hAnsi="Arial" w:cs="Arial"/>
          <w:sz w:val="24"/>
          <w:szCs w:val="24"/>
          <w:lang w:eastAsia="en-GB"/>
        </w:rPr>
        <w:t xml:space="preserve"> grants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any legal rights </w:t>
      </w:r>
      <w:proofErr w:type="gramStart"/>
      <w:r w:rsidRPr="00BF1E77">
        <w:rPr>
          <w:rFonts w:ascii="Arial" w:eastAsia="Times New Roman" w:hAnsi="Arial" w:cs="Arial"/>
          <w:sz w:val="24"/>
          <w:szCs w:val="24"/>
          <w:lang w:eastAsia="en-GB"/>
        </w:rPr>
        <w:t>in</w:t>
      </w:r>
      <w:proofErr w:type="gramEnd"/>
      <w:r w:rsidRPr="00BF1E77">
        <w:rPr>
          <w:rFonts w:ascii="Arial" w:eastAsia="Times New Roman" w:hAnsi="Arial" w:cs="Arial"/>
          <w:sz w:val="24"/>
          <w:szCs w:val="24"/>
          <w:lang w:eastAsia="en-GB"/>
        </w:rPr>
        <w:t xml:space="preserve"> the </w:t>
      </w:r>
      <w:r w:rsidR="00520700" w:rsidRPr="00BF1E77">
        <w:rPr>
          <w:rFonts w:ascii="Arial" w:eastAsia="Times New Roman" w:hAnsi="Arial" w:cs="Arial"/>
          <w:sz w:val="24"/>
          <w:szCs w:val="24"/>
          <w:lang w:eastAsia="en-GB"/>
        </w:rPr>
        <w:t>Webs</w:t>
      </w:r>
      <w:r w:rsidRPr="00BF1E77">
        <w:rPr>
          <w:rFonts w:ascii="Arial" w:eastAsia="Times New Roman" w:hAnsi="Arial" w:cs="Arial"/>
          <w:sz w:val="24"/>
          <w:szCs w:val="24"/>
          <w:lang w:eastAsia="en-GB"/>
        </w:rPr>
        <w:t xml:space="preserve">ite or the </w:t>
      </w:r>
      <w:r w:rsidR="008C56E0"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 xml:space="preserve">ontent other than as necessary for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to access it. You agree not to adjust, try to circumvent or delete any notices contained on the </w:t>
      </w:r>
      <w:r w:rsidR="00520700" w:rsidRPr="00BF1E77">
        <w:rPr>
          <w:rFonts w:ascii="Arial" w:eastAsia="Times New Roman" w:hAnsi="Arial" w:cs="Arial"/>
          <w:sz w:val="24"/>
          <w:szCs w:val="24"/>
          <w:lang w:eastAsia="en-GB"/>
        </w:rPr>
        <w:t>Webs</w:t>
      </w:r>
      <w:r w:rsidRPr="00BF1E77">
        <w:rPr>
          <w:rFonts w:ascii="Arial" w:eastAsia="Times New Roman" w:hAnsi="Arial" w:cs="Arial"/>
          <w:sz w:val="24"/>
          <w:szCs w:val="24"/>
          <w:lang w:eastAsia="en-GB"/>
        </w:rPr>
        <w:t xml:space="preserve">ite or the </w:t>
      </w:r>
      <w:r w:rsidR="008C56E0"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 xml:space="preserve">ontent and in particular, in any digital rights or other security technology embedded or contained within the </w:t>
      </w:r>
      <w:r w:rsidR="00520700" w:rsidRPr="00BF1E77">
        <w:rPr>
          <w:rFonts w:ascii="Arial" w:eastAsia="Times New Roman" w:hAnsi="Arial" w:cs="Arial"/>
          <w:sz w:val="24"/>
          <w:szCs w:val="24"/>
          <w:lang w:eastAsia="en-GB"/>
        </w:rPr>
        <w:t>Webs</w:t>
      </w:r>
      <w:r w:rsidRPr="00BF1E77">
        <w:rPr>
          <w:rFonts w:ascii="Arial" w:eastAsia="Times New Roman" w:hAnsi="Arial" w:cs="Arial"/>
          <w:sz w:val="24"/>
          <w:szCs w:val="24"/>
          <w:lang w:eastAsia="en-GB"/>
        </w:rPr>
        <w:t xml:space="preserve">ite or the </w:t>
      </w:r>
      <w:r w:rsidR="00C326AD"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ontent.</w:t>
      </w:r>
    </w:p>
    <w:p w14:paraId="29B5306E" w14:textId="77777777" w:rsidR="004C2EA6" w:rsidRPr="00BF1E77" w:rsidRDefault="00F7705B" w:rsidP="004C2EA6">
      <w:pPr>
        <w:shd w:val="clear" w:color="auto" w:fill="FFFFFF"/>
        <w:spacing w:before="100" w:beforeAutospacing="1" w:after="100" w:afterAutospacing="1" w:line="240" w:lineRule="auto"/>
        <w:textAlignment w:val="baseline"/>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N</w:t>
      </w:r>
      <w:r w:rsidR="004C2EA6" w:rsidRPr="00BF1E77">
        <w:rPr>
          <w:rFonts w:ascii="Arial" w:eastAsia="Times New Roman" w:hAnsi="Arial" w:cs="Arial"/>
          <w:b/>
          <w:bCs/>
          <w:sz w:val="24"/>
          <w:szCs w:val="24"/>
          <w:lang w:eastAsia="en-GB"/>
        </w:rPr>
        <w:t xml:space="preserve">o text or data mining, or web scraping </w:t>
      </w:r>
    </w:p>
    <w:p w14:paraId="19F1AE4C" w14:textId="4A3057F1" w:rsidR="00CE0070" w:rsidRPr="00BF1E77" w:rsidRDefault="00CE0070" w:rsidP="00CE0070">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You shall not conduct, facilitate, </w:t>
      </w:r>
      <w:proofErr w:type="gramStart"/>
      <w:r w:rsidRPr="00BF1E77">
        <w:rPr>
          <w:rFonts w:ascii="Arial" w:eastAsia="Times New Roman" w:hAnsi="Arial" w:cs="Arial"/>
          <w:sz w:val="24"/>
          <w:szCs w:val="24"/>
          <w:lang w:eastAsia="en-GB"/>
        </w:rPr>
        <w:t>authorise</w:t>
      </w:r>
      <w:proofErr w:type="gramEnd"/>
      <w:r w:rsidRPr="00BF1E77">
        <w:rPr>
          <w:rFonts w:ascii="Arial" w:eastAsia="Times New Roman" w:hAnsi="Arial" w:cs="Arial"/>
          <w:sz w:val="24"/>
          <w:szCs w:val="24"/>
          <w:lang w:eastAsia="en-GB"/>
        </w:rPr>
        <w:t xml:space="preserve"> or permit any text or data mining or web scraping in relation to our site or any services provided via, or in relation to, our site. This includes using (or permitting, </w:t>
      </w:r>
      <w:proofErr w:type="gramStart"/>
      <w:r w:rsidRPr="00BF1E77">
        <w:rPr>
          <w:rFonts w:ascii="Arial" w:eastAsia="Times New Roman" w:hAnsi="Arial" w:cs="Arial"/>
          <w:sz w:val="24"/>
          <w:szCs w:val="24"/>
          <w:lang w:eastAsia="en-GB"/>
        </w:rPr>
        <w:t>authorising</w:t>
      </w:r>
      <w:proofErr w:type="gramEnd"/>
      <w:r w:rsidRPr="00BF1E77">
        <w:rPr>
          <w:rFonts w:ascii="Arial" w:eastAsia="Times New Roman" w:hAnsi="Arial" w:cs="Arial"/>
          <w:sz w:val="24"/>
          <w:szCs w:val="24"/>
          <w:lang w:eastAsia="en-GB"/>
        </w:rPr>
        <w:t xml:space="preserve"> or attempting the use of):</w:t>
      </w:r>
    </w:p>
    <w:p w14:paraId="26971DF7" w14:textId="41594CB5" w:rsidR="00CE0070" w:rsidRPr="00BF1E77" w:rsidRDefault="00CE0070" w:rsidP="001E2121">
      <w:pPr>
        <w:pStyle w:val="ListParagraph"/>
        <w:numPr>
          <w:ilvl w:val="0"/>
          <w:numId w:val="11"/>
        </w:num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Any "robot", "bot", "spider", "scraper" or other automated device, program, tool, algorithm, code, </w:t>
      </w:r>
      <w:proofErr w:type="gramStart"/>
      <w:r w:rsidRPr="00BF1E77">
        <w:rPr>
          <w:rFonts w:ascii="Arial" w:eastAsia="Times New Roman" w:hAnsi="Arial" w:cs="Arial"/>
          <w:sz w:val="24"/>
          <w:szCs w:val="24"/>
          <w:lang w:eastAsia="en-GB"/>
        </w:rPr>
        <w:t>process</w:t>
      </w:r>
      <w:proofErr w:type="gramEnd"/>
      <w:r w:rsidRPr="00BF1E77">
        <w:rPr>
          <w:rFonts w:ascii="Arial" w:eastAsia="Times New Roman" w:hAnsi="Arial" w:cs="Arial"/>
          <w:sz w:val="24"/>
          <w:szCs w:val="24"/>
          <w:lang w:eastAsia="en-GB"/>
        </w:rPr>
        <w:t xml:space="preserve"> or methodology to access, obtain, copy, monitor or republish any portion of the site or any data, content, information or services accessed via the same.</w:t>
      </w:r>
    </w:p>
    <w:p w14:paraId="6011C3C2" w14:textId="10153CBC" w:rsidR="00CE0070" w:rsidRPr="00BF1E77" w:rsidRDefault="00CE0070" w:rsidP="001E2121">
      <w:pPr>
        <w:pStyle w:val="ListParagraph"/>
        <w:numPr>
          <w:ilvl w:val="0"/>
          <w:numId w:val="11"/>
        </w:num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Any automated analytical technique aimed at analysing text and data in digital form to generate information which includes but is not limited to patterns, </w:t>
      </w:r>
      <w:proofErr w:type="gramStart"/>
      <w:r w:rsidRPr="00BF1E77">
        <w:rPr>
          <w:rFonts w:ascii="Arial" w:eastAsia="Times New Roman" w:hAnsi="Arial" w:cs="Arial"/>
          <w:sz w:val="24"/>
          <w:szCs w:val="24"/>
          <w:lang w:eastAsia="en-GB"/>
        </w:rPr>
        <w:t>trends</w:t>
      </w:r>
      <w:proofErr w:type="gramEnd"/>
      <w:r w:rsidRPr="00BF1E77">
        <w:rPr>
          <w:rFonts w:ascii="Arial" w:eastAsia="Times New Roman" w:hAnsi="Arial" w:cs="Arial"/>
          <w:sz w:val="24"/>
          <w:szCs w:val="24"/>
          <w:lang w:eastAsia="en-GB"/>
        </w:rPr>
        <w:t xml:space="preserve"> and correlations.</w:t>
      </w:r>
    </w:p>
    <w:p w14:paraId="3AD76581" w14:textId="0AC881F0" w:rsidR="00CE0070" w:rsidRPr="00BF1E77" w:rsidRDefault="00CE0070" w:rsidP="00CE0070">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The provisions in this clause should be treated as an express reservation of </w:t>
      </w:r>
      <w:r w:rsidR="00226B3D">
        <w:rPr>
          <w:rFonts w:ascii="Arial" w:eastAsia="Times New Roman" w:hAnsi="Arial" w:cs="Arial"/>
          <w:sz w:val="24"/>
          <w:szCs w:val="24"/>
          <w:lang w:eastAsia="en-GB"/>
        </w:rPr>
        <w:t>O</w:t>
      </w:r>
      <w:r w:rsidRPr="00BF1E77">
        <w:rPr>
          <w:rFonts w:ascii="Arial" w:eastAsia="Times New Roman" w:hAnsi="Arial" w:cs="Arial"/>
          <w:sz w:val="24"/>
          <w:szCs w:val="24"/>
          <w:lang w:eastAsia="en-GB"/>
        </w:rPr>
        <w:t>ur rights in this regard, including for the purposes of Article 4(3) of Digital Copyright Directive ((EU) 2019/790).</w:t>
      </w:r>
    </w:p>
    <w:p w14:paraId="4D8A4E86" w14:textId="724AF882" w:rsidR="00CE0070" w:rsidRPr="00BF1E77" w:rsidRDefault="00CE0070" w:rsidP="00CE0070">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This clause shall not apply insofar as (but only to the extent that) </w:t>
      </w:r>
      <w:r w:rsidR="00F932F3">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 are unable to exclude or limit text or data mining or web scraping activity by contract under the laws which are applicable to </w:t>
      </w:r>
      <w:r w:rsidR="00F932F3">
        <w:rPr>
          <w:rFonts w:ascii="Arial" w:eastAsia="Times New Roman" w:hAnsi="Arial" w:cs="Arial"/>
          <w:sz w:val="24"/>
          <w:szCs w:val="24"/>
          <w:lang w:eastAsia="en-GB"/>
        </w:rPr>
        <w:t>U</w:t>
      </w:r>
      <w:r w:rsidRPr="00BF1E77">
        <w:rPr>
          <w:rFonts w:ascii="Arial" w:eastAsia="Times New Roman" w:hAnsi="Arial" w:cs="Arial"/>
          <w:sz w:val="24"/>
          <w:szCs w:val="24"/>
          <w:lang w:eastAsia="en-GB"/>
        </w:rPr>
        <w:t>s.</w:t>
      </w:r>
    </w:p>
    <w:p w14:paraId="399515DB" w14:textId="5042B20B" w:rsidR="00E75711" w:rsidRPr="00BF1E77" w:rsidRDefault="00E75711" w:rsidP="004C2EA6">
      <w:pPr>
        <w:shd w:val="clear" w:color="auto" w:fill="FFFFFF"/>
        <w:spacing w:before="100" w:beforeAutospacing="1" w:after="100" w:afterAutospacing="1" w:line="240" w:lineRule="auto"/>
        <w:textAlignment w:val="baseline"/>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Continuity of Service</w:t>
      </w:r>
    </w:p>
    <w:p w14:paraId="27743579" w14:textId="28CF2BE9"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will use Our reasonable endeavours to provide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 with a prompt and continuing service. We do not however warrant that the service We provide will continue uninterrupted</w:t>
      </w:r>
      <w:r w:rsidR="00C55CF2" w:rsidRPr="00BF1E77">
        <w:rPr>
          <w:rFonts w:ascii="Arial" w:eastAsia="Times New Roman" w:hAnsi="Arial" w:cs="Arial"/>
          <w:sz w:val="24"/>
          <w:szCs w:val="24"/>
          <w:lang w:eastAsia="en-GB"/>
        </w:rPr>
        <w:t xml:space="preserve">, </w:t>
      </w:r>
      <w:proofErr w:type="gramStart"/>
      <w:r w:rsidR="00C55CF2" w:rsidRPr="00BF1E77">
        <w:rPr>
          <w:rFonts w:ascii="Arial" w:eastAsia="Times New Roman" w:hAnsi="Arial" w:cs="Arial"/>
          <w:sz w:val="24"/>
          <w:szCs w:val="24"/>
          <w:lang w:eastAsia="en-GB"/>
        </w:rPr>
        <w:t xml:space="preserve">be </w:t>
      </w:r>
      <w:r w:rsidR="004B57DF" w:rsidRPr="00BF1E77">
        <w:rPr>
          <w:rFonts w:ascii="Arial" w:eastAsia="Times New Roman" w:hAnsi="Arial" w:cs="Arial"/>
          <w:sz w:val="24"/>
          <w:szCs w:val="24"/>
          <w:lang w:eastAsia="en-GB"/>
        </w:rPr>
        <w:t>available at all times</w:t>
      </w:r>
      <w:proofErr w:type="gramEnd"/>
      <w:r w:rsidRPr="00BF1E77">
        <w:rPr>
          <w:rFonts w:ascii="Arial" w:eastAsia="Times New Roman" w:hAnsi="Arial" w:cs="Arial"/>
          <w:sz w:val="24"/>
          <w:szCs w:val="24"/>
          <w:lang w:eastAsia="en-GB"/>
        </w:rPr>
        <w:t xml:space="preserve"> or without delay or that it will remain unchanged. </w:t>
      </w:r>
      <w:proofErr w:type="gramStart"/>
      <w:r w:rsidRPr="00BF1E77">
        <w:rPr>
          <w:rFonts w:ascii="Arial" w:eastAsia="Times New Roman" w:hAnsi="Arial" w:cs="Arial"/>
          <w:sz w:val="24"/>
          <w:szCs w:val="24"/>
          <w:lang w:eastAsia="en-GB"/>
        </w:rPr>
        <w:t>In particular We</w:t>
      </w:r>
      <w:proofErr w:type="gramEnd"/>
      <w:r w:rsidRPr="00BF1E77">
        <w:rPr>
          <w:rFonts w:ascii="Arial" w:eastAsia="Times New Roman" w:hAnsi="Arial" w:cs="Arial"/>
          <w:sz w:val="24"/>
          <w:szCs w:val="24"/>
          <w:lang w:eastAsia="en-GB"/>
        </w:rPr>
        <w:t xml:space="preserve"> reserve the right to bring the Website down as and when We consider the same to be necessary or desirable for the purposes of maintenance.</w:t>
      </w:r>
    </w:p>
    <w:p w14:paraId="2F6B63EB" w14:textId="461BAD12" w:rsidR="00520700" w:rsidRPr="00BF1E77" w:rsidRDefault="00520700"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make no promise that the Website is appropriate or available for use in locations outside of the UK. If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choose to access the Website from locations outside the UK,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acknowledge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do so at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own initiative and are responsible for compliance with local laws where they apply. </w:t>
      </w:r>
    </w:p>
    <w:p w14:paraId="30341E4D"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Indemnity</w:t>
      </w:r>
    </w:p>
    <w:p w14:paraId="5A7B446A" w14:textId="2FC38D18"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lastRenderedPageBreak/>
        <w:t xml:space="preserve">In using the Website,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 indemnify Us against any actions, claims, demands or other proceedings brought by any third party against Us </w:t>
      </w:r>
      <w:proofErr w:type="gramStart"/>
      <w:r w:rsidRPr="00BF1E77">
        <w:rPr>
          <w:rFonts w:ascii="Arial" w:eastAsia="Times New Roman" w:hAnsi="Arial" w:cs="Arial"/>
          <w:sz w:val="24"/>
          <w:szCs w:val="24"/>
          <w:lang w:eastAsia="en-GB"/>
        </w:rPr>
        <w:t>as a consequence of</w:t>
      </w:r>
      <w:proofErr w:type="gramEnd"/>
      <w:r w:rsidRPr="00BF1E77">
        <w:rPr>
          <w:rFonts w:ascii="Arial" w:eastAsia="Times New Roman" w:hAnsi="Arial" w:cs="Arial"/>
          <w:sz w:val="24"/>
          <w:szCs w:val="24"/>
          <w:lang w:eastAsia="en-GB"/>
        </w:rPr>
        <w:t xml:space="preserv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our use of the site.</w:t>
      </w:r>
    </w:p>
    <w:p w14:paraId="45FC8B8C"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Quality of Service</w:t>
      </w:r>
    </w:p>
    <w:p w14:paraId="04824910" w14:textId="4AD6CFA4"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Whilst We will use </w:t>
      </w:r>
      <w:r w:rsidR="002540D2" w:rsidRPr="00BF1E77">
        <w:rPr>
          <w:rFonts w:ascii="Arial" w:eastAsia="Times New Roman" w:hAnsi="Arial" w:cs="Arial"/>
          <w:sz w:val="24"/>
          <w:szCs w:val="24"/>
          <w:lang w:eastAsia="en-GB"/>
        </w:rPr>
        <w:t>O</w:t>
      </w:r>
      <w:r w:rsidR="007F0A47" w:rsidRPr="00BF1E77">
        <w:rPr>
          <w:rFonts w:ascii="Arial" w:eastAsia="Times New Roman" w:hAnsi="Arial" w:cs="Arial"/>
          <w:sz w:val="24"/>
          <w:szCs w:val="24"/>
          <w:lang w:eastAsia="en-GB"/>
        </w:rPr>
        <w:t xml:space="preserve">ur </w:t>
      </w:r>
      <w:r w:rsidRPr="00BF1E77">
        <w:rPr>
          <w:rFonts w:ascii="Arial" w:eastAsia="Times New Roman" w:hAnsi="Arial" w:cs="Arial"/>
          <w:sz w:val="24"/>
          <w:szCs w:val="24"/>
          <w:lang w:eastAsia="en-GB"/>
        </w:rPr>
        <w:t xml:space="preserve">reasonable endeavours to ensure that the information contained </w:t>
      </w:r>
      <w:proofErr w:type="gramStart"/>
      <w:r w:rsidRPr="00BF1E77">
        <w:rPr>
          <w:rFonts w:ascii="Arial" w:eastAsia="Times New Roman" w:hAnsi="Arial" w:cs="Arial"/>
          <w:sz w:val="24"/>
          <w:szCs w:val="24"/>
          <w:lang w:eastAsia="en-GB"/>
        </w:rPr>
        <w:t>in</w:t>
      </w:r>
      <w:proofErr w:type="gramEnd"/>
      <w:r w:rsidRPr="00BF1E77">
        <w:rPr>
          <w:rFonts w:ascii="Arial" w:eastAsia="Times New Roman" w:hAnsi="Arial" w:cs="Arial"/>
          <w:sz w:val="24"/>
          <w:szCs w:val="24"/>
          <w:lang w:eastAsia="en-GB"/>
        </w:rPr>
        <w:t xml:space="preserve"> the Website is correct and reliable, no warranty, either express or implied, is given as to the accuracy or completeness of that information.</w:t>
      </w:r>
      <w:r w:rsidR="004B57DF" w:rsidRPr="00BF1E77">
        <w:rPr>
          <w:rFonts w:ascii="Arial" w:eastAsia="Times New Roman" w:hAnsi="Arial" w:cs="Arial"/>
          <w:sz w:val="24"/>
          <w:szCs w:val="24"/>
          <w:lang w:eastAsia="en-GB"/>
        </w:rPr>
        <w:t xml:space="preserve"> Furthermore, We cannot promise that the Website will be fit or suitable for any purpose nor free from any bugs. Any reliance that </w:t>
      </w:r>
      <w:r w:rsidR="00632439">
        <w:rPr>
          <w:rFonts w:ascii="Arial" w:eastAsia="Times New Roman" w:hAnsi="Arial" w:cs="Arial"/>
          <w:sz w:val="24"/>
          <w:szCs w:val="24"/>
          <w:lang w:eastAsia="en-GB"/>
        </w:rPr>
        <w:t>y</w:t>
      </w:r>
      <w:r w:rsidR="004B57DF" w:rsidRPr="00BF1E77">
        <w:rPr>
          <w:rFonts w:ascii="Arial" w:eastAsia="Times New Roman" w:hAnsi="Arial" w:cs="Arial"/>
          <w:sz w:val="24"/>
          <w:szCs w:val="24"/>
          <w:lang w:eastAsia="en-GB"/>
        </w:rPr>
        <w:t xml:space="preserve">ou may place on the information on the Website is at </w:t>
      </w:r>
      <w:r w:rsidR="00632439">
        <w:rPr>
          <w:rFonts w:ascii="Arial" w:eastAsia="Times New Roman" w:hAnsi="Arial" w:cs="Arial"/>
          <w:sz w:val="24"/>
          <w:szCs w:val="24"/>
          <w:lang w:eastAsia="en-GB"/>
        </w:rPr>
        <w:t>y</w:t>
      </w:r>
      <w:r w:rsidR="004B57DF" w:rsidRPr="00BF1E77">
        <w:rPr>
          <w:rFonts w:ascii="Arial" w:eastAsia="Times New Roman" w:hAnsi="Arial" w:cs="Arial"/>
          <w:sz w:val="24"/>
          <w:szCs w:val="24"/>
          <w:lang w:eastAsia="en-GB"/>
        </w:rPr>
        <w:t>our own risk.</w:t>
      </w:r>
    </w:p>
    <w:p w14:paraId="6E93D7B3" w14:textId="7E40D964" w:rsidR="001051C1" w:rsidRPr="00BF1E77" w:rsidRDefault="001051C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Any </w:t>
      </w:r>
      <w:r w:rsidR="007E7209"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 xml:space="preserve">ontent on the Website is provided for your general information purposes only and to inform you about </w:t>
      </w:r>
      <w:bookmarkStart w:id="2" w:name="_9kR3WTr266458dbokoQcC"/>
      <w:r w:rsidRPr="00BF1E77">
        <w:rPr>
          <w:rFonts w:ascii="Arial" w:eastAsia="Times New Roman" w:hAnsi="Arial" w:cs="Arial"/>
          <w:sz w:val="24"/>
          <w:szCs w:val="24"/>
          <w:lang w:eastAsia="en-GB"/>
        </w:rPr>
        <w:t>Us and Our</w:t>
      </w:r>
      <w:bookmarkEnd w:id="2"/>
      <w:r w:rsidRPr="00BF1E77">
        <w:rPr>
          <w:rFonts w:ascii="Arial" w:eastAsia="Times New Roman" w:hAnsi="Arial" w:cs="Arial"/>
          <w:sz w:val="24"/>
          <w:szCs w:val="24"/>
          <w:lang w:eastAsia="en-GB"/>
        </w:rPr>
        <w:t xml:space="preserve"> products and news, features, </w:t>
      </w:r>
      <w:proofErr w:type="gramStart"/>
      <w:r w:rsidRPr="00BF1E77">
        <w:rPr>
          <w:rFonts w:ascii="Arial" w:eastAsia="Times New Roman" w:hAnsi="Arial" w:cs="Arial"/>
          <w:sz w:val="24"/>
          <w:szCs w:val="24"/>
          <w:lang w:eastAsia="en-GB"/>
        </w:rPr>
        <w:t>services</w:t>
      </w:r>
      <w:proofErr w:type="gramEnd"/>
      <w:r w:rsidRPr="00BF1E77">
        <w:rPr>
          <w:rFonts w:ascii="Arial" w:eastAsia="Times New Roman" w:hAnsi="Arial" w:cs="Arial"/>
          <w:sz w:val="24"/>
          <w:szCs w:val="24"/>
          <w:lang w:eastAsia="en-GB"/>
        </w:rPr>
        <w:t xml:space="preserve"> and other websites that may be of interest, but has not been tailored to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specific requirements or circumstances. It does not constitute technical, </w:t>
      </w:r>
      <w:proofErr w:type="gramStart"/>
      <w:r w:rsidRPr="00BF1E77">
        <w:rPr>
          <w:rFonts w:ascii="Arial" w:eastAsia="Times New Roman" w:hAnsi="Arial" w:cs="Arial"/>
          <w:sz w:val="24"/>
          <w:szCs w:val="24"/>
          <w:lang w:eastAsia="en-GB"/>
        </w:rPr>
        <w:t>financial</w:t>
      </w:r>
      <w:proofErr w:type="gramEnd"/>
      <w:r w:rsidRPr="00BF1E77">
        <w:rPr>
          <w:rFonts w:ascii="Arial" w:eastAsia="Times New Roman" w:hAnsi="Arial" w:cs="Arial"/>
          <w:sz w:val="24"/>
          <w:szCs w:val="24"/>
          <w:lang w:eastAsia="en-GB"/>
        </w:rPr>
        <w:t xml:space="preserve"> or legal advice or any other type of advice and should not be relied on for any purposes. You should always use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our own independent judg</w:t>
      </w:r>
      <w:r w:rsidR="00C55CF2" w:rsidRPr="00BF1E77">
        <w:rPr>
          <w:rFonts w:ascii="Arial" w:eastAsia="Times New Roman" w:hAnsi="Arial" w:cs="Arial"/>
          <w:sz w:val="24"/>
          <w:szCs w:val="24"/>
          <w:lang w:eastAsia="en-GB"/>
        </w:rPr>
        <w:t>e</w:t>
      </w:r>
      <w:r w:rsidRPr="00BF1E77">
        <w:rPr>
          <w:rFonts w:ascii="Arial" w:eastAsia="Times New Roman" w:hAnsi="Arial" w:cs="Arial"/>
          <w:sz w:val="24"/>
          <w:szCs w:val="24"/>
          <w:lang w:eastAsia="en-GB"/>
        </w:rPr>
        <w:t xml:space="preserve">ment when using </w:t>
      </w:r>
      <w:r w:rsidR="00C967AB"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 xml:space="preserve">ur Website and its </w:t>
      </w:r>
      <w:r w:rsidR="007E7209"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ontent.</w:t>
      </w:r>
    </w:p>
    <w:p w14:paraId="4BFE95FF" w14:textId="67A61E6A" w:rsidR="00520700" w:rsidRPr="00BF1E77" w:rsidRDefault="00520700"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While </w:t>
      </w:r>
      <w:r w:rsidR="00F94693"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 try to make sure that the Website is secure, </w:t>
      </w:r>
      <w:proofErr w:type="gramStart"/>
      <w:r w:rsidR="00F94693"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e</w:t>
      </w:r>
      <w:proofErr w:type="gramEnd"/>
      <w:r w:rsidRPr="00BF1E77">
        <w:rPr>
          <w:rFonts w:ascii="Arial" w:eastAsia="Times New Roman" w:hAnsi="Arial" w:cs="Arial"/>
          <w:sz w:val="24"/>
          <w:szCs w:val="24"/>
          <w:lang w:eastAsia="en-GB"/>
        </w:rPr>
        <w:t xml:space="preserve"> do not actively monitor or check whether information supplied to Us through the Website is confidential, commercially sensitive or valuable. </w:t>
      </w:r>
    </w:p>
    <w:p w14:paraId="15399E11"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Links to External Sites</w:t>
      </w:r>
    </w:p>
    <w:p w14:paraId="5E71AEF1" w14:textId="61306E5B"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The Website contains hypertext links to </w:t>
      </w:r>
      <w:proofErr w:type="gramStart"/>
      <w:r w:rsidRPr="00BF1E77">
        <w:rPr>
          <w:rFonts w:ascii="Arial" w:eastAsia="Times New Roman" w:hAnsi="Arial" w:cs="Arial"/>
          <w:sz w:val="24"/>
          <w:szCs w:val="24"/>
          <w:lang w:eastAsia="en-GB"/>
        </w:rPr>
        <w:t>a number of</w:t>
      </w:r>
      <w:proofErr w:type="gramEnd"/>
      <w:r w:rsidRPr="00BF1E77">
        <w:rPr>
          <w:rFonts w:ascii="Arial" w:eastAsia="Times New Roman" w:hAnsi="Arial" w:cs="Arial"/>
          <w:sz w:val="24"/>
          <w:szCs w:val="24"/>
          <w:lang w:eastAsia="en-GB"/>
        </w:rPr>
        <w:t xml:space="preserve"> </w:t>
      </w:r>
      <w:r w:rsidR="00C55CF2"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ebsites owned, operated and controlled by third parties.</w:t>
      </w:r>
      <w:r w:rsidR="006C72A9" w:rsidRPr="00BF1E77">
        <w:rPr>
          <w:rFonts w:ascii="Arial" w:eastAsia="Times New Roman" w:hAnsi="Arial" w:cs="Arial"/>
          <w:sz w:val="24"/>
          <w:szCs w:val="24"/>
          <w:lang w:eastAsia="en-GB"/>
        </w:rPr>
        <w:t xml:space="preserve"> Any such hypertext links or references are provided for </w:t>
      </w:r>
      <w:r w:rsidR="00632439">
        <w:rPr>
          <w:rFonts w:ascii="Arial" w:eastAsia="Times New Roman" w:hAnsi="Arial" w:cs="Arial"/>
          <w:sz w:val="24"/>
          <w:szCs w:val="24"/>
          <w:lang w:eastAsia="en-GB"/>
        </w:rPr>
        <w:t>y</w:t>
      </w:r>
      <w:r w:rsidR="006C72A9" w:rsidRPr="00BF1E77">
        <w:rPr>
          <w:rFonts w:ascii="Arial" w:eastAsia="Times New Roman" w:hAnsi="Arial" w:cs="Arial"/>
          <w:sz w:val="24"/>
          <w:szCs w:val="24"/>
          <w:lang w:eastAsia="en-GB"/>
        </w:rPr>
        <w:t>our convenience only.</w:t>
      </w:r>
      <w:r w:rsidRPr="00BF1E77">
        <w:rPr>
          <w:rFonts w:ascii="Arial" w:eastAsia="Times New Roman" w:hAnsi="Arial" w:cs="Arial"/>
          <w:sz w:val="24"/>
          <w:szCs w:val="24"/>
          <w:lang w:eastAsia="en-GB"/>
        </w:rPr>
        <w:t xml:space="preserve"> We have no control over or proprietary interest in any of these </w:t>
      </w:r>
      <w:r w:rsidR="00C55CF2"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ebsites and</w:t>
      </w:r>
      <w:r w:rsidR="006C72A9" w:rsidRPr="00BF1E77">
        <w:rPr>
          <w:rFonts w:ascii="Arial" w:eastAsia="Times New Roman" w:hAnsi="Arial" w:cs="Arial"/>
          <w:sz w:val="24"/>
          <w:szCs w:val="24"/>
          <w:lang w:eastAsia="en-GB"/>
        </w:rPr>
        <w:t xml:space="preserve"> accept no legal responsibility for any content, material or information contained in them and</w:t>
      </w:r>
      <w:r w:rsidRPr="00BF1E77">
        <w:rPr>
          <w:rFonts w:ascii="Arial" w:eastAsia="Times New Roman" w:hAnsi="Arial" w:cs="Arial"/>
          <w:sz w:val="24"/>
          <w:szCs w:val="24"/>
          <w:lang w:eastAsia="en-GB"/>
        </w:rPr>
        <w:t xml:space="preserve">, as such, </w:t>
      </w:r>
      <w:r w:rsidR="007F0A47" w:rsidRPr="00BF1E77">
        <w:rPr>
          <w:rFonts w:ascii="Arial" w:eastAsia="Times New Roman" w:hAnsi="Arial" w:cs="Arial"/>
          <w:sz w:val="24"/>
          <w:szCs w:val="24"/>
          <w:lang w:eastAsia="en-GB"/>
        </w:rPr>
        <w:t xml:space="preserve">we do not make any </w:t>
      </w:r>
      <w:r w:rsidRPr="00BF1E77">
        <w:rPr>
          <w:rFonts w:ascii="Arial" w:eastAsia="Times New Roman" w:hAnsi="Arial" w:cs="Arial"/>
          <w:sz w:val="24"/>
          <w:szCs w:val="24"/>
          <w:lang w:eastAsia="en-GB"/>
        </w:rPr>
        <w:t>warranties with regard to the quality, security, accuracy or any other aspect</w:t>
      </w:r>
      <w:r w:rsidR="007F0A47" w:rsidRPr="00BF1E77">
        <w:rPr>
          <w:rFonts w:ascii="Arial" w:eastAsia="Times New Roman" w:hAnsi="Arial" w:cs="Arial"/>
          <w:sz w:val="24"/>
          <w:szCs w:val="24"/>
          <w:lang w:eastAsia="en-GB"/>
        </w:rPr>
        <w:t>s</w:t>
      </w:r>
      <w:r w:rsidRPr="00BF1E77">
        <w:rPr>
          <w:rFonts w:ascii="Arial" w:eastAsia="Times New Roman" w:hAnsi="Arial" w:cs="Arial"/>
          <w:sz w:val="24"/>
          <w:szCs w:val="24"/>
          <w:lang w:eastAsia="en-GB"/>
        </w:rPr>
        <w:t xml:space="preserve"> of such sites, and exclude any and all liability arising from use of the same.</w:t>
      </w:r>
      <w:r w:rsidR="006C72A9" w:rsidRPr="00BF1E77">
        <w:rPr>
          <w:rFonts w:ascii="Arial" w:eastAsia="Times New Roman" w:hAnsi="Arial" w:cs="Arial"/>
          <w:sz w:val="24"/>
          <w:szCs w:val="24"/>
          <w:lang w:eastAsia="en-GB"/>
        </w:rPr>
        <w:t xml:space="preserve"> The display of any hypertext links and reference to any third party advertising or website does not mean that We endorse that third party’s website, products or services. Your use of a </w:t>
      </w:r>
      <w:proofErr w:type="gramStart"/>
      <w:r w:rsidR="006C72A9" w:rsidRPr="00BF1E77">
        <w:rPr>
          <w:rFonts w:ascii="Arial" w:eastAsia="Times New Roman" w:hAnsi="Arial" w:cs="Arial"/>
          <w:sz w:val="24"/>
          <w:szCs w:val="24"/>
          <w:lang w:eastAsia="en-GB"/>
        </w:rPr>
        <w:t>third party</w:t>
      </w:r>
      <w:proofErr w:type="gramEnd"/>
      <w:r w:rsidR="006C72A9" w:rsidRPr="00BF1E77">
        <w:rPr>
          <w:rFonts w:ascii="Arial" w:eastAsia="Times New Roman" w:hAnsi="Arial" w:cs="Arial"/>
          <w:sz w:val="24"/>
          <w:szCs w:val="24"/>
          <w:lang w:eastAsia="en-GB"/>
        </w:rPr>
        <w:t xml:space="preserve"> website may be governed by the terms and conditions of that third-party </w:t>
      </w:r>
      <w:r w:rsidR="00E83FD9" w:rsidRPr="00BF1E77">
        <w:rPr>
          <w:rFonts w:ascii="Arial" w:eastAsia="Times New Roman" w:hAnsi="Arial" w:cs="Arial"/>
          <w:sz w:val="24"/>
          <w:szCs w:val="24"/>
          <w:lang w:eastAsia="en-GB"/>
        </w:rPr>
        <w:t>web</w:t>
      </w:r>
      <w:r w:rsidR="006C72A9" w:rsidRPr="00BF1E77">
        <w:rPr>
          <w:rFonts w:ascii="Arial" w:eastAsia="Times New Roman" w:hAnsi="Arial" w:cs="Arial"/>
          <w:sz w:val="24"/>
          <w:szCs w:val="24"/>
          <w:lang w:eastAsia="en-GB"/>
        </w:rPr>
        <w:t xml:space="preserve">site and is at </w:t>
      </w:r>
      <w:r w:rsidR="00632439">
        <w:rPr>
          <w:rFonts w:ascii="Arial" w:eastAsia="Times New Roman" w:hAnsi="Arial" w:cs="Arial"/>
          <w:sz w:val="24"/>
          <w:szCs w:val="24"/>
          <w:lang w:eastAsia="en-GB"/>
        </w:rPr>
        <w:t>y</w:t>
      </w:r>
      <w:r w:rsidR="006C72A9" w:rsidRPr="00BF1E77">
        <w:rPr>
          <w:rFonts w:ascii="Arial" w:eastAsia="Times New Roman" w:hAnsi="Arial" w:cs="Arial"/>
          <w:sz w:val="24"/>
          <w:szCs w:val="24"/>
          <w:lang w:eastAsia="en-GB"/>
        </w:rPr>
        <w:t>our own risk.</w:t>
      </w:r>
    </w:p>
    <w:p w14:paraId="4A51394E"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Third Party Contributors</w:t>
      </w:r>
    </w:p>
    <w:p w14:paraId="29103270" w14:textId="7F3E8406"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You acknowledge that many parts of the service provided on this Website are provided by third party service providers ("TSPs") and not by Us. You agree that We shall bear no responsibility to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in respect of any aspect of any third party services or contributions provided by TSP's and that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our only remedy for failure to provide such services is a remedy against the relevant TSP.</w:t>
      </w:r>
    </w:p>
    <w:p w14:paraId="6D6BC901" w14:textId="00FC863E"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Where appropriate the provision of any third party services to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by any TSP shall be provided to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on the terms and conditions of the relevant TSP. It is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our responsibility to make yourself aware of such terms and conditions.</w:t>
      </w:r>
    </w:p>
    <w:p w14:paraId="5B0B0ECB" w14:textId="424BC8B6"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lastRenderedPageBreak/>
        <w:t xml:space="preserve">Acceptance by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of any services provided by an TSP may form a contract between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and the TSP directly. It is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responsibility to check whether acceptance of such services will be construed as confirming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our total and unequivocal acceptance of the TSP's terms and conditions of service.</w:t>
      </w:r>
    </w:p>
    <w:p w14:paraId="52435D15"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Acceptable Use Policy</w:t>
      </w:r>
    </w:p>
    <w:p w14:paraId="2D4B2548" w14:textId="50DBF0F4" w:rsidR="00591865"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In</w:t>
      </w:r>
      <w:r w:rsidR="00FC4E9E" w:rsidRPr="00BF1E77">
        <w:rPr>
          <w:rFonts w:ascii="Arial" w:eastAsia="Times New Roman" w:hAnsi="Arial" w:cs="Arial"/>
          <w:sz w:val="24"/>
          <w:szCs w:val="24"/>
          <w:lang w:eastAsia="en-GB"/>
        </w:rPr>
        <w:t xml:space="preserve"> accessing or</w:t>
      </w:r>
      <w:r w:rsidRPr="00BF1E77">
        <w:rPr>
          <w:rFonts w:ascii="Arial" w:eastAsia="Times New Roman" w:hAnsi="Arial" w:cs="Arial"/>
          <w:sz w:val="24"/>
          <w:szCs w:val="24"/>
          <w:lang w:eastAsia="en-GB"/>
        </w:rPr>
        <w:t xml:space="preserve"> using the Website</w:t>
      </w:r>
      <w:r w:rsidR="00FC4E9E" w:rsidRPr="00BF1E77">
        <w:rPr>
          <w:rFonts w:ascii="Arial" w:eastAsia="Times New Roman" w:hAnsi="Arial" w:cs="Arial"/>
          <w:sz w:val="24"/>
          <w:szCs w:val="24"/>
          <w:lang w:eastAsia="en-GB"/>
        </w:rPr>
        <w:t xml:space="preserve"> or otherwise indicating </w:t>
      </w:r>
      <w:r w:rsidR="00632439">
        <w:rPr>
          <w:rFonts w:ascii="Arial" w:eastAsia="Times New Roman" w:hAnsi="Arial" w:cs="Arial"/>
          <w:sz w:val="24"/>
          <w:szCs w:val="24"/>
          <w:lang w:eastAsia="en-GB"/>
        </w:rPr>
        <w:t>y</w:t>
      </w:r>
      <w:r w:rsidR="00FC4E9E" w:rsidRPr="00BF1E77">
        <w:rPr>
          <w:rFonts w:ascii="Arial" w:eastAsia="Times New Roman" w:hAnsi="Arial" w:cs="Arial"/>
          <w:sz w:val="24"/>
          <w:szCs w:val="24"/>
          <w:lang w:eastAsia="en-GB"/>
        </w:rPr>
        <w:t>our consent</w:t>
      </w:r>
      <w:r w:rsidRPr="00BF1E77">
        <w:rPr>
          <w:rFonts w:ascii="Arial" w:eastAsia="Times New Roman" w:hAnsi="Arial" w:cs="Arial"/>
          <w:sz w:val="24"/>
          <w:szCs w:val="24"/>
          <w:lang w:eastAsia="en-GB"/>
        </w:rPr>
        <w:t xml:space="preserv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are deemed to have read </w:t>
      </w:r>
      <w:r w:rsidR="00C967AB"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ur Acceptable Use Policy</w:t>
      </w:r>
      <w:r w:rsidR="00C74457" w:rsidRPr="00BF1E77">
        <w:rPr>
          <w:rFonts w:ascii="Arial" w:eastAsia="Times New Roman" w:hAnsi="Arial" w:cs="Arial"/>
          <w:sz w:val="24"/>
          <w:szCs w:val="24"/>
          <w:lang w:eastAsia="en-GB"/>
        </w:rPr>
        <w:t xml:space="preserve"> (</w:t>
      </w:r>
      <w:r w:rsidR="002469B6" w:rsidRPr="00BF1E77">
        <w:rPr>
          <w:rFonts w:ascii="Arial" w:eastAsia="Times New Roman" w:hAnsi="Arial" w:cs="Arial"/>
          <w:sz w:val="24"/>
          <w:szCs w:val="24"/>
          <w:lang w:eastAsia="en-GB"/>
        </w:rPr>
        <w:t>Policy</w:t>
      </w:r>
      <w:r w:rsidR="00C74457" w:rsidRPr="00BF1E77">
        <w:rPr>
          <w:rFonts w:ascii="Arial" w:eastAsia="Times New Roman" w:hAnsi="Arial" w:cs="Arial"/>
          <w:sz w:val="24"/>
          <w:szCs w:val="24"/>
          <w:lang w:eastAsia="en-GB"/>
        </w:rPr>
        <w:t>)</w:t>
      </w:r>
      <w:r w:rsidR="00FC4E9E" w:rsidRPr="00BF1E77">
        <w:rPr>
          <w:rFonts w:ascii="Arial" w:eastAsia="Times New Roman" w:hAnsi="Arial" w:cs="Arial"/>
          <w:sz w:val="24"/>
          <w:szCs w:val="24"/>
          <w:lang w:eastAsia="en-GB"/>
        </w:rPr>
        <w:t xml:space="preserve"> and agree to be bound by this Policy. For the avoidance of any doubt, this Policy is</w:t>
      </w:r>
      <w:r w:rsidRPr="00BF1E77">
        <w:rPr>
          <w:rFonts w:ascii="Arial" w:eastAsia="Times New Roman" w:hAnsi="Arial" w:cs="Arial"/>
          <w:sz w:val="24"/>
          <w:szCs w:val="24"/>
          <w:lang w:eastAsia="en-GB"/>
        </w:rPr>
        <w:t xml:space="preserve"> covered in point 1-</w:t>
      </w:r>
      <w:r w:rsidR="00741B71" w:rsidRPr="00BF1E77">
        <w:rPr>
          <w:rFonts w:ascii="Arial" w:eastAsia="Times New Roman" w:hAnsi="Arial" w:cs="Arial"/>
          <w:sz w:val="24"/>
          <w:szCs w:val="24"/>
          <w:lang w:eastAsia="en-GB"/>
        </w:rPr>
        <w:t>6</w:t>
      </w:r>
      <w:r w:rsidRPr="00BF1E77">
        <w:rPr>
          <w:rFonts w:ascii="Arial" w:eastAsia="Times New Roman" w:hAnsi="Arial" w:cs="Arial"/>
          <w:sz w:val="24"/>
          <w:szCs w:val="24"/>
          <w:lang w:eastAsia="en-GB"/>
        </w:rPr>
        <w:t xml:space="preserve"> below</w:t>
      </w:r>
      <w:r w:rsidR="00FC4E9E" w:rsidRPr="00BF1E77">
        <w:rPr>
          <w:rFonts w:ascii="Arial" w:eastAsia="Times New Roman" w:hAnsi="Arial" w:cs="Arial"/>
          <w:sz w:val="24"/>
          <w:szCs w:val="24"/>
          <w:lang w:eastAsia="en-GB"/>
        </w:rPr>
        <w:t xml:space="preserve"> and</w:t>
      </w:r>
      <w:r w:rsidRPr="00BF1E77">
        <w:rPr>
          <w:rFonts w:ascii="Arial" w:eastAsia="Times New Roman" w:hAnsi="Arial" w:cs="Arial"/>
          <w:sz w:val="24"/>
          <w:szCs w:val="24"/>
          <w:lang w:eastAsia="en-GB"/>
        </w:rPr>
        <w:t xml:space="preserve"> contains the rules governing</w:t>
      </w:r>
      <w:r w:rsidR="00591865" w:rsidRPr="00BF1E77">
        <w:rPr>
          <w:rFonts w:ascii="Arial" w:eastAsia="Times New Roman" w:hAnsi="Arial" w:cs="Arial"/>
          <w:sz w:val="24"/>
          <w:szCs w:val="24"/>
          <w:lang w:eastAsia="en-GB"/>
        </w:rPr>
        <w:t xml:space="preserve"> how </w:t>
      </w:r>
      <w:r w:rsidR="00632439">
        <w:rPr>
          <w:rFonts w:ascii="Arial" w:eastAsia="Times New Roman" w:hAnsi="Arial" w:cs="Arial"/>
          <w:sz w:val="24"/>
          <w:szCs w:val="24"/>
          <w:lang w:eastAsia="en-GB"/>
        </w:rPr>
        <w:t>y</w:t>
      </w:r>
      <w:r w:rsidR="00591865" w:rsidRPr="00BF1E77">
        <w:rPr>
          <w:rFonts w:ascii="Arial" w:eastAsia="Times New Roman" w:hAnsi="Arial" w:cs="Arial"/>
          <w:sz w:val="24"/>
          <w:szCs w:val="24"/>
          <w:lang w:eastAsia="en-GB"/>
        </w:rPr>
        <w:t>ou may access and</w:t>
      </w:r>
      <w:r w:rsidRPr="00BF1E77">
        <w:rPr>
          <w:rFonts w:ascii="Arial" w:eastAsia="Times New Roman" w:hAnsi="Arial" w:cs="Arial"/>
          <w:sz w:val="24"/>
          <w:szCs w:val="24"/>
          <w:lang w:eastAsia="en-GB"/>
        </w:rPr>
        <w:t xml:space="preserve"> use </w:t>
      </w:r>
      <w:r w:rsidR="00591865" w:rsidRPr="00BF1E77">
        <w:rPr>
          <w:rFonts w:ascii="Arial" w:eastAsia="Times New Roman" w:hAnsi="Arial" w:cs="Arial"/>
          <w:sz w:val="24"/>
          <w:szCs w:val="24"/>
          <w:lang w:eastAsia="en-GB"/>
        </w:rPr>
        <w:t>this</w:t>
      </w:r>
      <w:r w:rsidRPr="00BF1E77">
        <w:rPr>
          <w:rFonts w:ascii="Arial" w:eastAsia="Times New Roman" w:hAnsi="Arial" w:cs="Arial"/>
          <w:sz w:val="24"/>
          <w:szCs w:val="24"/>
          <w:lang w:eastAsia="en-GB"/>
        </w:rPr>
        <w:t xml:space="preserve"> Website</w:t>
      </w:r>
      <w:r w:rsidR="00591865" w:rsidRPr="00BF1E77">
        <w:rPr>
          <w:rFonts w:ascii="Arial" w:eastAsia="Times New Roman" w:hAnsi="Arial" w:cs="Arial"/>
          <w:sz w:val="24"/>
          <w:szCs w:val="24"/>
          <w:lang w:eastAsia="en-GB"/>
        </w:rPr>
        <w:t xml:space="preserve"> and all associated web pages.</w:t>
      </w:r>
      <w:r w:rsidRPr="00BF1E77">
        <w:rPr>
          <w:rFonts w:ascii="Arial" w:eastAsia="Times New Roman" w:hAnsi="Arial" w:cs="Arial"/>
          <w:sz w:val="24"/>
          <w:szCs w:val="24"/>
          <w:lang w:eastAsia="en-GB"/>
        </w:rPr>
        <w:t xml:space="preserve"> </w:t>
      </w:r>
    </w:p>
    <w:p w14:paraId="6FED3251" w14:textId="27D1394C" w:rsidR="00187A13"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 Policy forms part of these Terms and Conditions.</w:t>
      </w:r>
      <w:r w:rsidR="00591865" w:rsidRPr="00BF1E77">
        <w:rPr>
          <w:rFonts w:ascii="Arial" w:eastAsia="Times New Roman" w:hAnsi="Arial" w:cs="Arial"/>
          <w:sz w:val="24"/>
          <w:szCs w:val="24"/>
          <w:lang w:eastAsia="en-GB"/>
        </w:rPr>
        <w:t xml:space="preserve"> </w:t>
      </w:r>
      <w:r w:rsidR="00632439">
        <w:rPr>
          <w:rFonts w:ascii="Arial" w:eastAsia="Times New Roman" w:hAnsi="Arial" w:cs="Arial"/>
          <w:sz w:val="24"/>
          <w:szCs w:val="24"/>
          <w:lang w:eastAsia="en-GB"/>
        </w:rPr>
        <w:t>y</w:t>
      </w:r>
      <w:r w:rsidR="00591865" w:rsidRPr="00BF1E77">
        <w:rPr>
          <w:rFonts w:ascii="Arial" w:eastAsia="Times New Roman" w:hAnsi="Arial" w:cs="Arial"/>
          <w:sz w:val="24"/>
          <w:szCs w:val="24"/>
          <w:lang w:eastAsia="en-GB"/>
        </w:rPr>
        <w:t>ou should therefore read this Policy carefully before using the Website.</w:t>
      </w:r>
      <w:r w:rsidR="00FC4E9E" w:rsidRPr="00BF1E77">
        <w:rPr>
          <w:rFonts w:ascii="Arial" w:eastAsia="Times New Roman" w:hAnsi="Arial" w:cs="Arial"/>
          <w:sz w:val="24"/>
          <w:szCs w:val="24"/>
          <w:lang w:eastAsia="en-GB"/>
        </w:rPr>
        <w:t xml:space="preserve"> If </w:t>
      </w:r>
      <w:r w:rsidR="00632439">
        <w:rPr>
          <w:rFonts w:ascii="Arial" w:eastAsia="Times New Roman" w:hAnsi="Arial" w:cs="Arial"/>
          <w:sz w:val="24"/>
          <w:szCs w:val="24"/>
          <w:lang w:eastAsia="en-GB"/>
        </w:rPr>
        <w:t>y</w:t>
      </w:r>
      <w:r w:rsidR="00FC4E9E" w:rsidRPr="00BF1E77">
        <w:rPr>
          <w:rFonts w:ascii="Arial" w:eastAsia="Times New Roman" w:hAnsi="Arial" w:cs="Arial"/>
          <w:sz w:val="24"/>
          <w:szCs w:val="24"/>
          <w:lang w:eastAsia="en-GB"/>
        </w:rPr>
        <w:t xml:space="preserve">ou do not agree with or accept any part of this Policy, </w:t>
      </w:r>
      <w:r w:rsidR="00632439">
        <w:rPr>
          <w:rFonts w:ascii="Arial" w:eastAsia="Times New Roman" w:hAnsi="Arial" w:cs="Arial"/>
          <w:sz w:val="24"/>
          <w:szCs w:val="24"/>
          <w:lang w:eastAsia="en-GB"/>
        </w:rPr>
        <w:t>y</w:t>
      </w:r>
      <w:r w:rsidR="00FC4E9E" w:rsidRPr="00BF1E77">
        <w:rPr>
          <w:rFonts w:ascii="Arial" w:eastAsia="Times New Roman" w:hAnsi="Arial" w:cs="Arial"/>
          <w:sz w:val="24"/>
          <w:szCs w:val="24"/>
          <w:lang w:eastAsia="en-GB"/>
        </w:rPr>
        <w:t>ou should stop using the Website immediately.</w:t>
      </w: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B4C6E7" w:themeFill="accent1" w:themeFillTint="66"/>
        <w:tblLayout w:type="fixed"/>
        <w:tblLook w:val="04A0" w:firstRow="1" w:lastRow="0" w:firstColumn="1" w:lastColumn="0" w:noHBand="0" w:noVBand="1"/>
      </w:tblPr>
      <w:tblGrid>
        <w:gridCol w:w="2634"/>
        <w:gridCol w:w="6272"/>
      </w:tblGrid>
      <w:tr w:rsidR="00BF1E77" w:rsidRPr="00BF1E77" w14:paraId="62ABB95E" w14:textId="77777777" w:rsidTr="00651EB4">
        <w:tc>
          <w:tcPr>
            <w:tcW w:w="8906" w:type="dxa"/>
            <w:gridSpan w:val="2"/>
            <w:shd w:val="clear" w:color="auto" w:fill="2F5496" w:themeFill="accent1" w:themeFillShade="BF"/>
          </w:tcPr>
          <w:p w14:paraId="2486CE79" w14:textId="0C3E8B39" w:rsidR="002921CD" w:rsidRPr="00BF1E77" w:rsidRDefault="002921CD" w:rsidP="002921CD">
            <w:pPr>
              <w:spacing w:before="120" w:after="120" w:line="300" w:lineRule="auto"/>
              <w:jc w:val="center"/>
              <w:rPr>
                <w:rFonts w:ascii="Arial" w:hAnsi="Arial" w:cs="Arial"/>
                <w:b/>
                <w:bCs/>
                <w:sz w:val="24"/>
                <w:szCs w:val="24"/>
              </w:rPr>
            </w:pPr>
            <w:r w:rsidRPr="00BF1E77">
              <w:rPr>
                <w:rFonts w:ascii="Arial" w:hAnsi="Arial" w:cs="Arial"/>
                <w:b/>
                <w:bCs/>
                <w:color w:val="FFFFFF" w:themeColor="background1"/>
                <w:sz w:val="24"/>
                <w:szCs w:val="24"/>
              </w:rPr>
              <w:t>ACCEPTABLE USE POLICY</w:t>
            </w:r>
          </w:p>
        </w:tc>
      </w:tr>
      <w:tr w:rsidR="00BF1E77" w:rsidRPr="00BF1E77" w14:paraId="6E7A5B25" w14:textId="77777777" w:rsidTr="00895974">
        <w:tc>
          <w:tcPr>
            <w:tcW w:w="2634" w:type="dxa"/>
            <w:shd w:val="clear" w:color="auto" w:fill="2F5496" w:themeFill="accent1" w:themeFillShade="BF"/>
          </w:tcPr>
          <w:p w14:paraId="5BE4E979" w14:textId="27733216" w:rsidR="00187A13" w:rsidRPr="00BF1E77" w:rsidRDefault="00187A13" w:rsidP="00187A13">
            <w:pPr>
              <w:pStyle w:val="ListParagraph"/>
              <w:numPr>
                <w:ilvl w:val="0"/>
                <w:numId w:val="10"/>
              </w:numPr>
              <w:rPr>
                <w:rFonts w:ascii="Arial" w:hAnsi="Arial" w:cs="Arial"/>
                <w:b/>
                <w:color w:val="FFFFFF" w:themeColor="background1"/>
                <w:sz w:val="24"/>
                <w:szCs w:val="24"/>
              </w:rPr>
            </w:pPr>
            <w:r w:rsidRPr="00BF1E77">
              <w:rPr>
                <w:rFonts w:ascii="Arial" w:hAnsi="Arial" w:cs="Arial"/>
                <w:b/>
                <w:color w:val="FFFFFF" w:themeColor="background1"/>
                <w:sz w:val="24"/>
                <w:szCs w:val="24"/>
              </w:rPr>
              <w:t xml:space="preserve">General </w:t>
            </w:r>
          </w:p>
        </w:tc>
        <w:tc>
          <w:tcPr>
            <w:tcW w:w="6272" w:type="dxa"/>
            <w:shd w:val="clear" w:color="auto" w:fill="B4C6E7" w:themeFill="accent1" w:themeFillTint="66"/>
          </w:tcPr>
          <w:p w14:paraId="3A74E9C4" w14:textId="4808347E" w:rsidR="00187A13" w:rsidRPr="00BF1E77" w:rsidRDefault="00187A13" w:rsidP="00187A13">
            <w:pPr>
              <w:spacing w:before="120" w:after="120" w:line="300" w:lineRule="auto"/>
              <w:rPr>
                <w:rFonts w:ascii="Arial" w:hAnsi="Arial" w:cs="Arial"/>
                <w:sz w:val="24"/>
                <w:szCs w:val="24"/>
              </w:rPr>
            </w:pPr>
            <w:r w:rsidRPr="00BF1E77">
              <w:rPr>
                <w:rFonts w:ascii="Arial" w:hAnsi="Arial" w:cs="Arial"/>
                <w:sz w:val="24"/>
                <w:szCs w:val="24"/>
              </w:rPr>
              <w:t xml:space="preserve">This Policy provides only general guidance </w:t>
            </w:r>
            <w:proofErr w:type="gramStart"/>
            <w:r w:rsidRPr="00BF1E77">
              <w:rPr>
                <w:rFonts w:ascii="Arial" w:hAnsi="Arial" w:cs="Arial"/>
                <w:sz w:val="24"/>
                <w:szCs w:val="24"/>
              </w:rPr>
              <w:t>with regard to</w:t>
            </w:r>
            <w:proofErr w:type="gramEnd"/>
            <w:r w:rsidRPr="00BF1E77">
              <w:rPr>
                <w:rFonts w:ascii="Arial" w:hAnsi="Arial" w:cs="Arial"/>
                <w:sz w:val="24"/>
                <w:szCs w:val="24"/>
              </w:rPr>
              <w:t xml:space="preserve"> the use of the Website by </w:t>
            </w:r>
            <w:r w:rsidR="00632439">
              <w:rPr>
                <w:rFonts w:ascii="Arial" w:hAnsi="Arial" w:cs="Arial"/>
                <w:sz w:val="24"/>
                <w:szCs w:val="24"/>
              </w:rPr>
              <w:t>y</w:t>
            </w:r>
            <w:r w:rsidRPr="00BF1E77">
              <w:rPr>
                <w:rFonts w:ascii="Arial" w:hAnsi="Arial" w:cs="Arial"/>
                <w:sz w:val="24"/>
                <w:szCs w:val="24"/>
              </w:rPr>
              <w:t>ou.</w:t>
            </w:r>
          </w:p>
          <w:p w14:paraId="1056D6C7" w14:textId="127BF025" w:rsidR="00187A13" w:rsidRPr="00BF1E77" w:rsidRDefault="00187A13" w:rsidP="00187A13">
            <w:pPr>
              <w:spacing w:before="120" w:after="120" w:line="300" w:lineRule="auto"/>
              <w:rPr>
                <w:rFonts w:ascii="Arial" w:hAnsi="Arial" w:cs="Arial"/>
                <w:sz w:val="24"/>
                <w:szCs w:val="24"/>
              </w:rPr>
            </w:pPr>
            <w:r w:rsidRPr="00BF1E77">
              <w:rPr>
                <w:rFonts w:ascii="Arial" w:hAnsi="Arial" w:cs="Arial"/>
                <w:sz w:val="24"/>
                <w:szCs w:val="24"/>
              </w:rPr>
              <w:t xml:space="preserve">We permit </w:t>
            </w:r>
            <w:r w:rsidR="00632439">
              <w:rPr>
                <w:rFonts w:ascii="Arial" w:hAnsi="Arial" w:cs="Arial"/>
                <w:sz w:val="24"/>
                <w:szCs w:val="24"/>
              </w:rPr>
              <w:t>y</w:t>
            </w:r>
            <w:r w:rsidRPr="00BF1E77">
              <w:rPr>
                <w:rFonts w:ascii="Arial" w:hAnsi="Arial" w:cs="Arial"/>
                <w:sz w:val="24"/>
                <w:szCs w:val="24"/>
              </w:rPr>
              <w:t>ou to use the Website only for accessing information about Us and, if there are interactive tools on the Website, communicating with us. The use of the Website in any other way, including any unacceptable use set out in this Policy or in any manner that disrupts the operation of the Website or business of the website or business of any other entity</w:t>
            </w:r>
            <w:r w:rsidR="0049606B" w:rsidRPr="00BF1E77">
              <w:rPr>
                <w:rFonts w:ascii="Arial" w:hAnsi="Arial" w:cs="Arial"/>
                <w:sz w:val="24"/>
                <w:szCs w:val="24"/>
              </w:rPr>
              <w:t xml:space="preserve"> or person</w:t>
            </w:r>
            <w:r w:rsidRPr="00BF1E77">
              <w:rPr>
                <w:rFonts w:ascii="Arial" w:hAnsi="Arial" w:cs="Arial"/>
                <w:sz w:val="24"/>
                <w:szCs w:val="24"/>
              </w:rPr>
              <w:t>, is not permitted.</w:t>
            </w:r>
          </w:p>
        </w:tc>
      </w:tr>
      <w:tr w:rsidR="00BF1E77" w:rsidRPr="00BF1E77" w14:paraId="471D3470" w14:textId="77777777" w:rsidTr="00895974">
        <w:tc>
          <w:tcPr>
            <w:tcW w:w="2634" w:type="dxa"/>
            <w:shd w:val="clear" w:color="auto" w:fill="2F5496" w:themeFill="accent1" w:themeFillShade="BF"/>
          </w:tcPr>
          <w:p w14:paraId="26A84197" w14:textId="6818C95E" w:rsidR="00187A13" w:rsidRPr="00BF1E77" w:rsidRDefault="00187A13" w:rsidP="00187A13">
            <w:pPr>
              <w:pStyle w:val="ListParagraph"/>
              <w:numPr>
                <w:ilvl w:val="0"/>
                <w:numId w:val="10"/>
              </w:numPr>
              <w:spacing w:before="120" w:after="120" w:line="300" w:lineRule="auto"/>
              <w:rPr>
                <w:rFonts w:ascii="Arial" w:eastAsia="Arial" w:hAnsi="Arial" w:cs="Arial"/>
                <w:b/>
                <w:bCs/>
                <w:color w:val="FFFFFF" w:themeColor="background1"/>
                <w:sz w:val="24"/>
                <w:szCs w:val="24"/>
              </w:rPr>
            </w:pPr>
            <w:r w:rsidRPr="00BF1E77">
              <w:rPr>
                <w:rFonts w:ascii="Arial" w:eastAsia="Arial" w:hAnsi="Arial" w:cs="Arial"/>
                <w:b/>
                <w:bCs/>
                <w:color w:val="FFFFFF" w:themeColor="background1"/>
                <w:sz w:val="24"/>
                <w:szCs w:val="24"/>
              </w:rPr>
              <w:t xml:space="preserve">Copyright </w:t>
            </w:r>
          </w:p>
        </w:tc>
        <w:tc>
          <w:tcPr>
            <w:tcW w:w="6272" w:type="dxa"/>
            <w:shd w:val="clear" w:color="auto" w:fill="B4C6E7" w:themeFill="accent1" w:themeFillTint="66"/>
          </w:tcPr>
          <w:p w14:paraId="3D5FDD9A" w14:textId="4B4BFE6F"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(a) If there is the requisite facility on the Website and </w:t>
            </w:r>
            <w:r w:rsidR="00632439">
              <w:rPr>
                <w:rFonts w:ascii="Arial" w:eastAsia="Arial" w:hAnsi="Arial" w:cs="Arial"/>
                <w:sz w:val="24"/>
                <w:szCs w:val="24"/>
              </w:rPr>
              <w:t>y</w:t>
            </w:r>
            <w:r w:rsidRPr="00BF1E77">
              <w:rPr>
                <w:rFonts w:ascii="Arial" w:eastAsia="Arial" w:hAnsi="Arial" w:cs="Arial"/>
                <w:sz w:val="24"/>
                <w:szCs w:val="24"/>
              </w:rPr>
              <w:t xml:space="preserve">ou place material, including software, on the Website, </w:t>
            </w:r>
            <w:r w:rsidR="00632439">
              <w:rPr>
                <w:rFonts w:ascii="Arial" w:eastAsia="Arial" w:hAnsi="Arial" w:cs="Arial"/>
                <w:sz w:val="24"/>
                <w:szCs w:val="24"/>
              </w:rPr>
              <w:t>y</w:t>
            </w:r>
            <w:r w:rsidRPr="00BF1E77">
              <w:rPr>
                <w:rFonts w:ascii="Arial" w:eastAsia="Arial" w:hAnsi="Arial" w:cs="Arial"/>
                <w:sz w:val="24"/>
                <w:szCs w:val="24"/>
              </w:rPr>
              <w:t>ou will automatically grant to Us the right, at no cost, to copy, adapt, edit, publish, distribute, translate and otherwise use all such material and to grant to our other customers the right to print copies of the material for their own use. Subject to this grant and point 3(</w:t>
            </w:r>
            <w:r w:rsidR="00E849FE" w:rsidRPr="00BF1E77">
              <w:rPr>
                <w:rFonts w:ascii="Arial" w:eastAsia="Arial" w:hAnsi="Arial" w:cs="Arial"/>
                <w:sz w:val="24"/>
                <w:szCs w:val="24"/>
              </w:rPr>
              <w:t>l</w:t>
            </w:r>
            <w:r w:rsidRPr="00BF1E77">
              <w:rPr>
                <w:rFonts w:ascii="Arial" w:eastAsia="Arial" w:hAnsi="Arial" w:cs="Arial"/>
                <w:sz w:val="24"/>
                <w:szCs w:val="24"/>
              </w:rPr>
              <w:t xml:space="preserve">) below, </w:t>
            </w:r>
            <w:r w:rsidR="00632439">
              <w:rPr>
                <w:rFonts w:ascii="Arial" w:eastAsia="Arial" w:hAnsi="Arial" w:cs="Arial"/>
                <w:sz w:val="24"/>
                <w:szCs w:val="24"/>
              </w:rPr>
              <w:t>y</w:t>
            </w:r>
            <w:r w:rsidRPr="00BF1E77">
              <w:rPr>
                <w:rFonts w:ascii="Arial" w:eastAsia="Arial" w:hAnsi="Arial" w:cs="Arial"/>
                <w:sz w:val="24"/>
                <w:szCs w:val="24"/>
              </w:rPr>
              <w:t>ou will retain all rights in the material.</w:t>
            </w:r>
          </w:p>
          <w:p w14:paraId="1FE8F574" w14:textId="21C52152"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(b) You may not place copyright material on the Website without the written permission of the owner of the copyright or of some person authorised by the owner to </w:t>
            </w:r>
            <w:r w:rsidRPr="00BF1E77">
              <w:rPr>
                <w:rFonts w:ascii="Arial" w:eastAsia="Arial" w:hAnsi="Arial" w:cs="Arial"/>
                <w:sz w:val="24"/>
                <w:szCs w:val="24"/>
              </w:rPr>
              <w:lastRenderedPageBreak/>
              <w:t>give such consent. You must, if requested to do so by Us, provide written proof of such consent.</w:t>
            </w:r>
          </w:p>
        </w:tc>
      </w:tr>
      <w:tr w:rsidR="00BF1E77" w:rsidRPr="00BF1E77" w14:paraId="24543C4C" w14:textId="77777777" w:rsidTr="00895974">
        <w:tc>
          <w:tcPr>
            <w:tcW w:w="2634" w:type="dxa"/>
            <w:shd w:val="clear" w:color="auto" w:fill="2F5496" w:themeFill="accent1" w:themeFillShade="BF"/>
          </w:tcPr>
          <w:p w14:paraId="4BDED1A9" w14:textId="42052E07" w:rsidR="00187A13" w:rsidRPr="00BF1E77" w:rsidRDefault="00187A13" w:rsidP="00187A13">
            <w:pPr>
              <w:pStyle w:val="ListParagraph"/>
              <w:numPr>
                <w:ilvl w:val="0"/>
                <w:numId w:val="10"/>
              </w:numPr>
              <w:spacing w:before="120" w:after="120" w:line="300" w:lineRule="auto"/>
              <w:rPr>
                <w:rFonts w:ascii="Arial" w:eastAsia="Arial" w:hAnsi="Arial" w:cs="Arial"/>
                <w:b/>
                <w:bCs/>
                <w:color w:val="FFFFFF" w:themeColor="background1"/>
                <w:sz w:val="24"/>
                <w:szCs w:val="24"/>
              </w:rPr>
            </w:pPr>
            <w:r w:rsidRPr="00BF1E77">
              <w:rPr>
                <w:rFonts w:ascii="Arial" w:eastAsia="Arial" w:hAnsi="Arial" w:cs="Arial"/>
                <w:b/>
                <w:bCs/>
                <w:color w:val="FFFFFF" w:themeColor="background1"/>
                <w:sz w:val="24"/>
                <w:szCs w:val="24"/>
              </w:rPr>
              <w:lastRenderedPageBreak/>
              <w:t>Content</w:t>
            </w:r>
          </w:p>
        </w:tc>
        <w:tc>
          <w:tcPr>
            <w:tcW w:w="6272" w:type="dxa"/>
            <w:shd w:val="clear" w:color="auto" w:fill="B4C6E7" w:themeFill="accent1" w:themeFillTint="66"/>
          </w:tcPr>
          <w:p w14:paraId="508DDEB1" w14:textId="36D7C5FF"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As a condition of </w:t>
            </w:r>
            <w:r w:rsidR="005531A3">
              <w:rPr>
                <w:rFonts w:ascii="Arial" w:eastAsia="Arial" w:hAnsi="Arial" w:cs="Arial"/>
                <w:sz w:val="24"/>
                <w:szCs w:val="24"/>
              </w:rPr>
              <w:t>y</w:t>
            </w:r>
            <w:r w:rsidRPr="00BF1E77">
              <w:rPr>
                <w:rFonts w:ascii="Arial" w:eastAsia="Arial" w:hAnsi="Arial" w:cs="Arial"/>
                <w:sz w:val="24"/>
                <w:szCs w:val="24"/>
              </w:rPr>
              <w:t xml:space="preserve">our use of the Website, </w:t>
            </w:r>
            <w:r w:rsidR="005531A3">
              <w:rPr>
                <w:rFonts w:ascii="Arial" w:eastAsia="Arial" w:hAnsi="Arial" w:cs="Arial"/>
                <w:sz w:val="24"/>
                <w:szCs w:val="24"/>
              </w:rPr>
              <w:t>y</w:t>
            </w:r>
            <w:r w:rsidRPr="00BF1E77">
              <w:rPr>
                <w:rFonts w:ascii="Arial" w:eastAsia="Arial" w:hAnsi="Arial" w:cs="Arial"/>
                <w:sz w:val="24"/>
                <w:szCs w:val="24"/>
              </w:rPr>
              <w:t>ou agree to the following:</w:t>
            </w:r>
          </w:p>
          <w:p w14:paraId="6DA50E61" w14:textId="64ECD943"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(a) When posting any advertisement or other commercial solicitation or material to any special interest group or site it is </w:t>
            </w:r>
            <w:r w:rsidR="005531A3">
              <w:rPr>
                <w:rFonts w:ascii="Arial" w:eastAsia="Arial" w:hAnsi="Arial" w:cs="Arial"/>
                <w:sz w:val="24"/>
                <w:szCs w:val="24"/>
              </w:rPr>
              <w:t>y</w:t>
            </w:r>
            <w:r w:rsidRPr="00BF1E77">
              <w:rPr>
                <w:rFonts w:ascii="Arial" w:eastAsia="Arial" w:hAnsi="Arial" w:cs="Arial"/>
                <w:sz w:val="24"/>
                <w:szCs w:val="24"/>
              </w:rPr>
              <w:t xml:space="preserve">our obligation to comply with all applicable laws. In particular, the advertisement or commercial solicitation must comply with all relevant legislation statutes, </w:t>
            </w:r>
            <w:proofErr w:type="gramStart"/>
            <w:r w:rsidRPr="00BF1E77">
              <w:rPr>
                <w:rFonts w:ascii="Arial" w:eastAsia="Arial" w:hAnsi="Arial" w:cs="Arial"/>
                <w:sz w:val="24"/>
                <w:szCs w:val="24"/>
              </w:rPr>
              <w:t>regulations</w:t>
            </w:r>
            <w:proofErr w:type="gramEnd"/>
            <w:r w:rsidRPr="00BF1E77">
              <w:rPr>
                <w:rFonts w:ascii="Arial" w:eastAsia="Arial" w:hAnsi="Arial" w:cs="Arial"/>
                <w:sz w:val="24"/>
                <w:szCs w:val="24"/>
              </w:rPr>
              <w:t xml:space="preserve"> and codes in any relevant jurisdiction.</w:t>
            </w:r>
          </w:p>
          <w:p w14:paraId="70259686"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(b) Posting private or other confidential material to any special interest group is prohibited.</w:t>
            </w:r>
          </w:p>
          <w:p w14:paraId="6D0C731C" w14:textId="5C05AD40"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(c) Impersonating another business or person or otherwise falsifying </w:t>
            </w:r>
            <w:r w:rsidR="005531A3">
              <w:rPr>
                <w:rFonts w:ascii="Arial" w:eastAsia="Arial" w:hAnsi="Arial" w:cs="Arial"/>
                <w:sz w:val="24"/>
                <w:szCs w:val="24"/>
              </w:rPr>
              <w:t>y</w:t>
            </w:r>
            <w:r w:rsidRPr="00BF1E77">
              <w:rPr>
                <w:rFonts w:ascii="Arial" w:eastAsia="Arial" w:hAnsi="Arial" w:cs="Arial"/>
                <w:sz w:val="24"/>
                <w:szCs w:val="24"/>
              </w:rPr>
              <w:t>our business or other name in any post to any group is prohibited.</w:t>
            </w:r>
          </w:p>
          <w:p w14:paraId="11A8F0B0" w14:textId="753F4C35"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(d) Any communication or posting which may be perceived or construed by Us to be harassment, embarrassment, </w:t>
            </w:r>
            <w:proofErr w:type="gramStart"/>
            <w:r w:rsidRPr="00BF1E77">
              <w:rPr>
                <w:rFonts w:ascii="Arial" w:eastAsia="Arial" w:hAnsi="Arial" w:cs="Arial"/>
                <w:sz w:val="24"/>
                <w:szCs w:val="24"/>
              </w:rPr>
              <w:t>annoyance</w:t>
            </w:r>
            <w:proofErr w:type="gramEnd"/>
            <w:r w:rsidRPr="00BF1E77">
              <w:rPr>
                <w:rFonts w:ascii="Arial" w:eastAsia="Arial" w:hAnsi="Arial" w:cs="Arial"/>
                <w:sz w:val="24"/>
                <w:szCs w:val="24"/>
              </w:rPr>
              <w:t xml:space="preserve"> or offence of a third party</w:t>
            </w:r>
            <w:r w:rsidR="009A0721" w:rsidRPr="00BF1E77">
              <w:rPr>
                <w:rFonts w:ascii="Arial" w:eastAsia="Arial" w:hAnsi="Arial" w:cs="Arial"/>
                <w:sz w:val="24"/>
                <w:szCs w:val="24"/>
              </w:rPr>
              <w:t xml:space="preserve"> </w:t>
            </w:r>
            <w:r w:rsidRPr="00BF1E77">
              <w:rPr>
                <w:rFonts w:ascii="Arial" w:eastAsia="Arial" w:hAnsi="Arial" w:cs="Arial"/>
                <w:sz w:val="24"/>
                <w:szCs w:val="24"/>
              </w:rPr>
              <w:t>is prohibited as is the use of the Website for sending computer viruses, malware or the like.</w:t>
            </w:r>
          </w:p>
          <w:p w14:paraId="192638A0"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(e) You must not publish on the Website any material which infringes the rights of any person (including, without limitation, their copyright, trademark, confidential information or other intellectual property rights) or which is, in Our sole and absolute opinion, abusive, blasphemous, obscene, pornographic, sexually explicit, defamatory (or likely to give rise to an allegation of defamation), vitriolic, offensive, discriminatory, deceptive, menacing in character, illegal, deliberately inflammatory or likely to encourage unlawful behaviour. We consider the publication of such materials and other inappropriate materials to be severe abuses of the Website.</w:t>
            </w:r>
          </w:p>
          <w:p w14:paraId="6A571DCD"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(f) You must not use the Website to perform or to solicit the performance of any illegal activity or any activity that </w:t>
            </w:r>
            <w:r w:rsidRPr="00BF1E77">
              <w:rPr>
                <w:rFonts w:ascii="Arial" w:eastAsia="Arial" w:hAnsi="Arial" w:cs="Arial"/>
                <w:sz w:val="24"/>
                <w:szCs w:val="24"/>
              </w:rPr>
              <w:lastRenderedPageBreak/>
              <w:t>is contrary to generally accepted convention or is intended to solicit membership or sale of any services competing with the Website.</w:t>
            </w:r>
          </w:p>
          <w:p w14:paraId="2B1F2CD9"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(g) Promoting unsolicited advertisements, the sending of spam or the simulation of communications from Us or another service or entity in order to collect identity information, authentication credentials or other information (phishing) is not prohibited.</w:t>
            </w:r>
          </w:p>
          <w:p w14:paraId="66083F78"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(h) We reserve the right in Our sole and absolute discretion to edit or delete any material on the Website without prior notice whether or not it violates any of the standards set out in this Policy.</w:t>
            </w:r>
          </w:p>
          <w:p w14:paraId="6577D919" w14:textId="72F2363E"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w:t>
            </w:r>
            <w:proofErr w:type="spellStart"/>
            <w:r w:rsidRPr="00BF1E77">
              <w:rPr>
                <w:rFonts w:ascii="Arial" w:eastAsia="Arial" w:hAnsi="Arial" w:cs="Arial"/>
                <w:sz w:val="24"/>
                <w:szCs w:val="24"/>
              </w:rPr>
              <w:t>i</w:t>
            </w:r>
            <w:proofErr w:type="spellEnd"/>
            <w:r w:rsidRPr="00BF1E77">
              <w:rPr>
                <w:rFonts w:ascii="Arial" w:eastAsia="Arial" w:hAnsi="Arial" w:cs="Arial"/>
                <w:sz w:val="24"/>
                <w:szCs w:val="24"/>
              </w:rPr>
              <w:t xml:space="preserve">) Where applicable, </w:t>
            </w:r>
            <w:r w:rsidR="005531A3">
              <w:rPr>
                <w:rFonts w:ascii="Arial" w:eastAsia="Arial" w:hAnsi="Arial" w:cs="Arial"/>
                <w:sz w:val="24"/>
                <w:szCs w:val="24"/>
              </w:rPr>
              <w:t>y</w:t>
            </w:r>
            <w:r w:rsidRPr="00BF1E77">
              <w:rPr>
                <w:rFonts w:ascii="Arial" w:eastAsia="Arial" w:hAnsi="Arial" w:cs="Arial"/>
                <w:sz w:val="24"/>
                <w:szCs w:val="24"/>
              </w:rPr>
              <w:t xml:space="preserve">ou must ensure that </w:t>
            </w:r>
            <w:r w:rsidR="005531A3">
              <w:rPr>
                <w:rFonts w:ascii="Arial" w:eastAsia="Arial" w:hAnsi="Arial" w:cs="Arial"/>
                <w:sz w:val="24"/>
                <w:szCs w:val="24"/>
              </w:rPr>
              <w:t>y</w:t>
            </w:r>
            <w:r w:rsidRPr="00BF1E77">
              <w:rPr>
                <w:rFonts w:ascii="Arial" w:eastAsia="Arial" w:hAnsi="Arial" w:cs="Arial"/>
                <w:sz w:val="24"/>
                <w:szCs w:val="24"/>
              </w:rPr>
              <w:t xml:space="preserve">ou have been provided with the necessary consent of any third party and all materials submitted must be factually accurate or </w:t>
            </w:r>
            <w:r w:rsidR="005531A3">
              <w:rPr>
                <w:rFonts w:ascii="Arial" w:eastAsia="Arial" w:hAnsi="Arial" w:cs="Arial"/>
                <w:sz w:val="24"/>
                <w:szCs w:val="24"/>
              </w:rPr>
              <w:t>y</w:t>
            </w:r>
            <w:r w:rsidRPr="00BF1E77">
              <w:rPr>
                <w:rFonts w:ascii="Arial" w:eastAsia="Arial" w:hAnsi="Arial" w:cs="Arial"/>
                <w:sz w:val="24"/>
                <w:szCs w:val="24"/>
              </w:rPr>
              <w:t>our own genuinely held belief.</w:t>
            </w:r>
          </w:p>
          <w:p w14:paraId="41D0939C"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(j) You agree not to use the Website to commit any act of fraud, in any manner that harms or is likely to harm minors, to gain unauthorised access to or use of computers, data, systems, accounts or networks or to attempt to circumvent password or user authentication methods.</w:t>
            </w:r>
          </w:p>
          <w:p w14:paraId="79BBA75A"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(k) You will not add Content that is likely to damage the reputation of Us or any part of the Wider Group (as defined under “Your privacy and personal information” section below). </w:t>
            </w:r>
          </w:p>
          <w:p w14:paraId="3E1E1D3B" w14:textId="19C441E0"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(l) By submitting any material to the Website, </w:t>
            </w:r>
            <w:r w:rsidR="005531A3">
              <w:rPr>
                <w:rFonts w:ascii="Arial" w:eastAsia="Arial" w:hAnsi="Arial" w:cs="Arial"/>
                <w:sz w:val="24"/>
                <w:szCs w:val="24"/>
              </w:rPr>
              <w:t>y</w:t>
            </w:r>
            <w:r w:rsidRPr="00BF1E77">
              <w:rPr>
                <w:rFonts w:ascii="Arial" w:eastAsia="Arial" w:hAnsi="Arial" w:cs="Arial"/>
                <w:sz w:val="24"/>
                <w:szCs w:val="24"/>
              </w:rPr>
              <w:t xml:space="preserve">ou grant to Us a royalty-free, irrevocable, non-exclusive transferable licence to use, reproduce, modify, publish, edit, translate, distribute, </w:t>
            </w:r>
            <w:proofErr w:type="gramStart"/>
            <w:r w:rsidRPr="00BF1E77">
              <w:rPr>
                <w:rFonts w:ascii="Arial" w:eastAsia="Arial" w:hAnsi="Arial" w:cs="Arial"/>
                <w:sz w:val="24"/>
                <w:szCs w:val="24"/>
              </w:rPr>
              <w:t>perform</w:t>
            </w:r>
            <w:proofErr w:type="gramEnd"/>
            <w:r w:rsidRPr="00BF1E77">
              <w:rPr>
                <w:rFonts w:ascii="Arial" w:eastAsia="Arial" w:hAnsi="Arial" w:cs="Arial"/>
                <w:sz w:val="24"/>
                <w:szCs w:val="24"/>
              </w:rPr>
              <w:t xml:space="preserve"> and display the material (in whole or in part) on the Website and on any other websites operated by Us, indefinitely.</w:t>
            </w:r>
          </w:p>
        </w:tc>
      </w:tr>
      <w:tr w:rsidR="00BF1E77" w:rsidRPr="00BF1E77" w14:paraId="5E7E5E49" w14:textId="77777777" w:rsidTr="00895974">
        <w:tc>
          <w:tcPr>
            <w:tcW w:w="2634" w:type="dxa"/>
            <w:shd w:val="clear" w:color="auto" w:fill="2F5496" w:themeFill="accent1" w:themeFillShade="BF"/>
          </w:tcPr>
          <w:p w14:paraId="02178472" w14:textId="7CBF25E1" w:rsidR="00187A13" w:rsidRPr="00BF1E77" w:rsidRDefault="00187A13" w:rsidP="00187A13">
            <w:pPr>
              <w:pStyle w:val="ListParagraph"/>
              <w:numPr>
                <w:ilvl w:val="0"/>
                <w:numId w:val="10"/>
              </w:numPr>
              <w:spacing w:before="120" w:after="120" w:line="300" w:lineRule="auto"/>
              <w:rPr>
                <w:rFonts w:ascii="Arial" w:eastAsia="Arial" w:hAnsi="Arial" w:cs="Arial"/>
                <w:b/>
                <w:bCs/>
                <w:color w:val="FFFFFF" w:themeColor="background1"/>
                <w:sz w:val="24"/>
                <w:szCs w:val="24"/>
              </w:rPr>
            </w:pPr>
            <w:r w:rsidRPr="00BF1E77">
              <w:rPr>
                <w:rFonts w:ascii="Arial" w:eastAsia="Arial" w:hAnsi="Arial" w:cs="Arial"/>
                <w:b/>
                <w:bCs/>
                <w:color w:val="FFFFFF" w:themeColor="background1"/>
                <w:sz w:val="24"/>
                <w:szCs w:val="24"/>
              </w:rPr>
              <w:lastRenderedPageBreak/>
              <w:t>Using Our name and logo</w:t>
            </w:r>
          </w:p>
        </w:tc>
        <w:tc>
          <w:tcPr>
            <w:tcW w:w="6272" w:type="dxa"/>
            <w:shd w:val="clear" w:color="auto" w:fill="B4C6E7" w:themeFill="accent1" w:themeFillTint="66"/>
          </w:tcPr>
          <w:p w14:paraId="5B40C2CF" w14:textId="4BD529F3"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You may not use Our trade marks, logos or trade names except in accordance with this Policy and the Terms and Conditions.</w:t>
            </w:r>
          </w:p>
        </w:tc>
      </w:tr>
      <w:tr w:rsidR="00BF1E77" w:rsidRPr="00BF1E77" w14:paraId="6F5C4CFE" w14:textId="77777777" w:rsidTr="00895974">
        <w:tc>
          <w:tcPr>
            <w:tcW w:w="2634" w:type="dxa"/>
            <w:shd w:val="clear" w:color="auto" w:fill="2F5496" w:themeFill="accent1" w:themeFillShade="BF"/>
          </w:tcPr>
          <w:p w14:paraId="64C1B36C" w14:textId="44BD1F51" w:rsidR="00187A13" w:rsidRPr="00BF1E77" w:rsidRDefault="00187A13" w:rsidP="00187A13">
            <w:pPr>
              <w:pStyle w:val="ListParagraph"/>
              <w:numPr>
                <w:ilvl w:val="0"/>
                <w:numId w:val="10"/>
              </w:numPr>
              <w:spacing w:before="120" w:after="120" w:line="300" w:lineRule="auto"/>
              <w:rPr>
                <w:rFonts w:ascii="Arial" w:eastAsia="Arial" w:hAnsi="Arial" w:cs="Arial"/>
                <w:b/>
                <w:bCs/>
                <w:color w:val="FFFFFF" w:themeColor="background1"/>
                <w:sz w:val="24"/>
                <w:szCs w:val="24"/>
              </w:rPr>
            </w:pPr>
            <w:r w:rsidRPr="00BF1E77">
              <w:rPr>
                <w:rFonts w:ascii="Arial" w:eastAsia="Arial" w:hAnsi="Arial" w:cs="Arial"/>
                <w:b/>
                <w:bCs/>
                <w:color w:val="FFFFFF" w:themeColor="background1"/>
                <w:sz w:val="24"/>
                <w:szCs w:val="24"/>
              </w:rPr>
              <w:lastRenderedPageBreak/>
              <w:t xml:space="preserve">Consequences of </w:t>
            </w:r>
            <w:r w:rsidR="00895974" w:rsidRPr="00BF1E77">
              <w:rPr>
                <w:rFonts w:ascii="Arial" w:eastAsia="Arial" w:hAnsi="Arial" w:cs="Arial"/>
                <w:b/>
                <w:bCs/>
                <w:color w:val="FFFFFF" w:themeColor="background1"/>
                <w:sz w:val="24"/>
                <w:szCs w:val="24"/>
              </w:rPr>
              <w:t>i</w:t>
            </w:r>
            <w:r w:rsidRPr="00BF1E77">
              <w:rPr>
                <w:rFonts w:ascii="Arial" w:eastAsia="Arial" w:hAnsi="Arial" w:cs="Arial"/>
                <w:b/>
                <w:bCs/>
                <w:color w:val="FFFFFF" w:themeColor="background1"/>
                <w:sz w:val="24"/>
                <w:szCs w:val="24"/>
              </w:rPr>
              <w:t xml:space="preserve">gnoring the Policy </w:t>
            </w:r>
          </w:p>
        </w:tc>
        <w:tc>
          <w:tcPr>
            <w:tcW w:w="6272" w:type="dxa"/>
            <w:shd w:val="clear" w:color="auto" w:fill="B4C6E7" w:themeFill="accent1" w:themeFillTint="66"/>
          </w:tcPr>
          <w:p w14:paraId="077DD348" w14:textId="700CE238"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(a) If We in Our sole discretion consider that </w:t>
            </w:r>
            <w:r w:rsidR="005531A3">
              <w:rPr>
                <w:rFonts w:ascii="Arial" w:eastAsia="Arial" w:hAnsi="Arial" w:cs="Arial"/>
                <w:sz w:val="24"/>
                <w:szCs w:val="24"/>
              </w:rPr>
              <w:t>y</w:t>
            </w:r>
            <w:r w:rsidRPr="00BF1E77">
              <w:rPr>
                <w:rFonts w:ascii="Arial" w:eastAsia="Arial" w:hAnsi="Arial" w:cs="Arial"/>
                <w:sz w:val="24"/>
                <w:szCs w:val="24"/>
              </w:rPr>
              <w:t xml:space="preserve">ou are in breach of any of this Policy then We may take such action as We, in Our sole discretion, consider appropriate. This may include (but shall not be limited to), the editing or deletion of any material appearing on the Website or the suspension or termination of </w:t>
            </w:r>
            <w:r w:rsidR="005531A3">
              <w:rPr>
                <w:rFonts w:ascii="Arial" w:eastAsia="Arial" w:hAnsi="Arial" w:cs="Arial"/>
                <w:sz w:val="24"/>
                <w:szCs w:val="24"/>
              </w:rPr>
              <w:t>y</w:t>
            </w:r>
            <w:r w:rsidRPr="00BF1E77">
              <w:rPr>
                <w:rFonts w:ascii="Arial" w:eastAsia="Arial" w:hAnsi="Arial" w:cs="Arial"/>
                <w:sz w:val="24"/>
                <w:szCs w:val="24"/>
              </w:rPr>
              <w:t>our rights of access to any service. This may also include the disclosure of any material to law enforcement authorities or the taking of any action that We consider in Our sole discretion to be necessary to remedy the breach. You will not be entitled to any credit or compensation for any loss of access to any service which results from any such action taken by Us under this Policy.</w:t>
            </w:r>
          </w:p>
          <w:p w14:paraId="011F3425" w14:textId="38B6BE31"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(b) You accept that We give no undertaking to </w:t>
            </w:r>
            <w:r w:rsidR="005531A3">
              <w:rPr>
                <w:rFonts w:ascii="Arial" w:eastAsia="Arial" w:hAnsi="Arial" w:cs="Arial"/>
                <w:sz w:val="24"/>
                <w:szCs w:val="24"/>
              </w:rPr>
              <w:t>y</w:t>
            </w:r>
            <w:r w:rsidRPr="00BF1E77">
              <w:rPr>
                <w:rFonts w:ascii="Arial" w:eastAsia="Arial" w:hAnsi="Arial" w:cs="Arial"/>
                <w:sz w:val="24"/>
                <w:szCs w:val="24"/>
              </w:rPr>
              <w:t>ou that We will take any action to ensure compliance with the Policy by any other customer and that We are entitled to take such action as We consider appropriate under the Policy or to refrain from doing so at Our absolute discretion.</w:t>
            </w:r>
          </w:p>
          <w:p w14:paraId="760D17F0" w14:textId="252031C1"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(c) Whilst We do not have any obligation to monitor the </w:t>
            </w:r>
            <w:proofErr w:type="gramStart"/>
            <w:r w:rsidRPr="00BF1E77">
              <w:rPr>
                <w:rFonts w:ascii="Arial" w:eastAsia="Arial" w:hAnsi="Arial" w:cs="Arial"/>
                <w:sz w:val="24"/>
                <w:szCs w:val="24"/>
              </w:rPr>
              <w:t>Website</w:t>
            </w:r>
            <w:proofErr w:type="gramEnd"/>
            <w:r w:rsidRPr="00BF1E77">
              <w:rPr>
                <w:rFonts w:ascii="Arial" w:eastAsia="Arial" w:hAnsi="Arial" w:cs="Arial"/>
                <w:sz w:val="24"/>
                <w:szCs w:val="24"/>
              </w:rPr>
              <w:t xml:space="preserve"> We reserve the right to prohibit activities which in Our absolute judgement may cause harm of any kind to other customers, third parties, the Website or Us.</w:t>
            </w:r>
          </w:p>
        </w:tc>
      </w:tr>
      <w:tr w:rsidR="00BF1E77" w:rsidRPr="00BF1E77" w14:paraId="537801E4" w14:textId="77777777" w:rsidTr="00895974">
        <w:tc>
          <w:tcPr>
            <w:tcW w:w="2634" w:type="dxa"/>
            <w:shd w:val="clear" w:color="auto" w:fill="2F5496" w:themeFill="accent1" w:themeFillShade="BF"/>
          </w:tcPr>
          <w:p w14:paraId="3C97B2B7" w14:textId="6E81341A" w:rsidR="00187A13" w:rsidRPr="00BF1E77" w:rsidRDefault="00187A13" w:rsidP="00187A13">
            <w:pPr>
              <w:pStyle w:val="ListParagraph"/>
              <w:numPr>
                <w:ilvl w:val="0"/>
                <w:numId w:val="10"/>
              </w:numPr>
              <w:spacing w:before="120" w:after="120" w:line="300" w:lineRule="auto"/>
              <w:rPr>
                <w:rFonts w:ascii="Arial" w:eastAsia="Arial" w:hAnsi="Arial" w:cs="Arial"/>
                <w:b/>
                <w:bCs/>
                <w:color w:val="FFFFFF" w:themeColor="background1"/>
                <w:sz w:val="24"/>
                <w:szCs w:val="24"/>
              </w:rPr>
            </w:pPr>
            <w:r w:rsidRPr="00BF1E77">
              <w:rPr>
                <w:rFonts w:ascii="Arial" w:eastAsia="Arial" w:hAnsi="Arial" w:cs="Arial"/>
                <w:b/>
                <w:bCs/>
                <w:color w:val="FFFFFF" w:themeColor="background1"/>
                <w:sz w:val="24"/>
                <w:szCs w:val="24"/>
              </w:rPr>
              <w:t xml:space="preserve">Chat rooms and other interactive services </w:t>
            </w:r>
          </w:p>
        </w:tc>
        <w:tc>
          <w:tcPr>
            <w:tcW w:w="6272" w:type="dxa"/>
            <w:shd w:val="clear" w:color="auto" w:fill="B4C6E7" w:themeFill="accent1" w:themeFillTint="66"/>
          </w:tcPr>
          <w:p w14:paraId="7D80FF75"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(a) We may make bulletin boards, membership areas, payment provisions, chat rooms or other communications services (“Interactive Services”) available on the Website.</w:t>
            </w:r>
          </w:p>
          <w:p w14:paraId="58D51E5E" w14:textId="17254AE2"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(b) We are not obliged to monitor or moderate any text, images, video, audio or other multimedia content, information or material submitted to Our Interactive Services. </w:t>
            </w:r>
            <w:r w:rsidR="008A5D2B" w:rsidRPr="00BF1E77">
              <w:rPr>
                <w:rFonts w:ascii="Arial" w:eastAsia="Arial" w:hAnsi="Arial" w:cs="Arial"/>
                <w:sz w:val="24"/>
                <w:szCs w:val="24"/>
              </w:rPr>
              <w:t>The views expressed by other users on Our Website do not represent Our views or values.</w:t>
            </w:r>
          </w:p>
          <w:p w14:paraId="02FAE786" w14:textId="605C81AE"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(c) Generally, we will not share </w:t>
            </w:r>
            <w:r w:rsidR="005531A3">
              <w:rPr>
                <w:rFonts w:ascii="Arial" w:eastAsia="Arial" w:hAnsi="Arial" w:cs="Arial"/>
                <w:sz w:val="24"/>
                <w:szCs w:val="24"/>
              </w:rPr>
              <w:t>y</w:t>
            </w:r>
            <w:r w:rsidRPr="00BF1E77">
              <w:rPr>
                <w:rFonts w:ascii="Arial" w:eastAsia="Arial" w:hAnsi="Arial" w:cs="Arial"/>
                <w:sz w:val="24"/>
                <w:szCs w:val="24"/>
              </w:rPr>
              <w:t xml:space="preserve">our personal details with other members of the Interactive Services without </w:t>
            </w:r>
            <w:r w:rsidR="005531A3">
              <w:rPr>
                <w:rFonts w:ascii="Arial" w:eastAsia="Arial" w:hAnsi="Arial" w:cs="Arial"/>
                <w:sz w:val="24"/>
                <w:szCs w:val="24"/>
              </w:rPr>
              <w:t>y</w:t>
            </w:r>
            <w:r w:rsidRPr="00BF1E77">
              <w:rPr>
                <w:rFonts w:ascii="Arial" w:eastAsia="Arial" w:hAnsi="Arial" w:cs="Arial"/>
                <w:sz w:val="24"/>
                <w:szCs w:val="24"/>
              </w:rPr>
              <w:t xml:space="preserve">our express consent. You may choose to allow other </w:t>
            </w:r>
            <w:r w:rsidRPr="00BF1E77">
              <w:rPr>
                <w:rFonts w:ascii="Arial" w:eastAsia="Arial" w:hAnsi="Arial" w:cs="Arial"/>
                <w:sz w:val="24"/>
                <w:szCs w:val="24"/>
              </w:rPr>
              <w:lastRenderedPageBreak/>
              <w:t xml:space="preserve">members to see </w:t>
            </w:r>
            <w:r w:rsidR="005531A3">
              <w:rPr>
                <w:rFonts w:ascii="Arial" w:eastAsia="Arial" w:hAnsi="Arial" w:cs="Arial"/>
                <w:sz w:val="24"/>
                <w:szCs w:val="24"/>
              </w:rPr>
              <w:t>y</w:t>
            </w:r>
            <w:r w:rsidRPr="00BF1E77">
              <w:rPr>
                <w:rFonts w:ascii="Arial" w:eastAsia="Arial" w:hAnsi="Arial" w:cs="Arial"/>
                <w:sz w:val="24"/>
                <w:szCs w:val="24"/>
              </w:rPr>
              <w:t xml:space="preserve">our name and/or email address when </w:t>
            </w:r>
            <w:r w:rsidR="005531A3">
              <w:rPr>
                <w:rFonts w:ascii="Arial" w:eastAsia="Arial" w:hAnsi="Arial" w:cs="Arial"/>
                <w:sz w:val="24"/>
                <w:szCs w:val="24"/>
              </w:rPr>
              <w:t>y</w:t>
            </w:r>
            <w:r w:rsidRPr="00BF1E77">
              <w:rPr>
                <w:rFonts w:ascii="Arial" w:eastAsia="Arial" w:hAnsi="Arial" w:cs="Arial"/>
                <w:sz w:val="24"/>
                <w:szCs w:val="24"/>
              </w:rPr>
              <w:t xml:space="preserve">ou join the Interactive Services and </w:t>
            </w:r>
            <w:r w:rsidR="005531A3">
              <w:rPr>
                <w:rFonts w:ascii="Arial" w:eastAsia="Arial" w:hAnsi="Arial" w:cs="Arial"/>
                <w:sz w:val="24"/>
                <w:szCs w:val="24"/>
              </w:rPr>
              <w:t>y</w:t>
            </w:r>
            <w:r w:rsidRPr="00BF1E77">
              <w:rPr>
                <w:rFonts w:ascii="Arial" w:eastAsia="Arial" w:hAnsi="Arial" w:cs="Arial"/>
                <w:sz w:val="24"/>
                <w:szCs w:val="24"/>
              </w:rPr>
              <w:t xml:space="preserve">ou may change </w:t>
            </w:r>
            <w:r w:rsidR="005531A3">
              <w:rPr>
                <w:rFonts w:ascii="Arial" w:eastAsia="Arial" w:hAnsi="Arial" w:cs="Arial"/>
                <w:sz w:val="24"/>
                <w:szCs w:val="24"/>
              </w:rPr>
              <w:t>y</w:t>
            </w:r>
            <w:r w:rsidRPr="00BF1E77">
              <w:rPr>
                <w:rFonts w:ascii="Arial" w:eastAsia="Arial" w:hAnsi="Arial" w:cs="Arial"/>
                <w:sz w:val="24"/>
                <w:szCs w:val="24"/>
              </w:rPr>
              <w:t>our settings at any time under the Profile section.</w:t>
            </w:r>
          </w:p>
          <w:p w14:paraId="22AFF5DE" w14:textId="357B1393"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(d) You take full responsibility for the Content </w:t>
            </w:r>
            <w:r w:rsidR="00352648">
              <w:rPr>
                <w:rFonts w:ascii="Arial" w:eastAsia="Arial" w:hAnsi="Arial" w:cs="Arial"/>
                <w:sz w:val="24"/>
                <w:szCs w:val="24"/>
              </w:rPr>
              <w:t>y</w:t>
            </w:r>
            <w:r w:rsidRPr="00BF1E77">
              <w:rPr>
                <w:rFonts w:ascii="Arial" w:eastAsia="Arial" w:hAnsi="Arial" w:cs="Arial"/>
                <w:sz w:val="24"/>
                <w:szCs w:val="24"/>
              </w:rPr>
              <w:t>ou add to the Interactive Services.</w:t>
            </w:r>
          </w:p>
        </w:tc>
      </w:tr>
    </w:tbl>
    <w:p w14:paraId="6F649B48"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lastRenderedPageBreak/>
        <w:t>Your Responsibilities</w:t>
      </w:r>
    </w:p>
    <w:p w14:paraId="01A615D7" w14:textId="349A0F9F"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You must ensure that at all times </w:t>
      </w:r>
      <w:r w:rsidR="00352648">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observe these Terms and Conditions and the Acceptable Use Policy. You may, from time to time, when </w:t>
      </w:r>
      <w:r w:rsidR="00352648">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are using the Website, be asked to </w:t>
      </w:r>
      <w:proofErr w:type="gramStart"/>
      <w:r w:rsidRPr="00BF1E77">
        <w:rPr>
          <w:rFonts w:ascii="Arial" w:eastAsia="Times New Roman" w:hAnsi="Arial" w:cs="Arial"/>
          <w:sz w:val="24"/>
          <w:szCs w:val="24"/>
          <w:lang w:eastAsia="en-GB"/>
        </w:rPr>
        <w:t>provide</w:t>
      </w:r>
      <w:proofErr w:type="gramEnd"/>
      <w:r w:rsidRPr="00BF1E77">
        <w:rPr>
          <w:rFonts w:ascii="Arial" w:eastAsia="Times New Roman" w:hAnsi="Arial" w:cs="Arial"/>
          <w:sz w:val="24"/>
          <w:szCs w:val="24"/>
          <w:lang w:eastAsia="en-GB"/>
        </w:rPr>
        <w:t xml:space="preserve"> or be provided with a password to enable </w:t>
      </w:r>
      <w:r w:rsidR="00352648">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to access certain services. You must, </w:t>
      </w:r>
      <w:proofErr w:type="gramStart"/>
      <w:r w:rsidRPr="00BF1E77">
        <w:rPr>
          <w:rFonts w:ascii="Arial" w:eastAsia="Times New Roman" w:hAnsi="Arial" w:cs="Arial"/>
          <w:sz w:val="24"/>
          <w:szCs w:val="24"/>
          <w:lang w:eastAsia="en-GB"/>
        </w:rPr>
        <w:t>at all times</w:t>
      </w:r>
      <w:proofErr w:type="gramEnd"/>
      <w:r w:rsidRPr="00BF1E77">
        <w:rPr>
          <w:rFonts w:ascii="Arial" w:eastAsia="Times New Roman" w:hAnsi="Arial" w:cs="Arial"/>
          <w:sz w:val="24"/>
          <w:szCs w:val="24"/>
          <w:lang w:eastAsia="en-GB"/>
        </w:rPr>
        <w:t xml:space="preserve"> keep </w:t>
      </w:r>
      <w:r w:rsidR="00352648">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password private and confidential and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may not permit third parties to use </w:t>
      </w:r>
      <w:r w:rsidR="00352648">
        <w:rPr>
          <w:rFonts w:ascii="Arial" w:eastAsia="Times New Roman" w:hAnsi="Arial" w:cs="Arial"/>
          <w:sz w:val="24"/>
          <w:szCs w:val="24"/>
          <w:lang w:eastAsia="en-GB"/>
        </w:rPr>
        <w:t>y</w:t>
      </w:r>
      <w:r w:rsidRPr="00BF1E77">
        <w:rPr>
          <w:rFonts w:ascii="Arial" w:eastAsia="Times New Roman" w:hAnsi="Arial" w:cs="Arial"/>
          <w:sz w:val="24"/>
          <w:szCs w:val="24"/>
          <w:lang w:eastAsia="en-GB"/>
        </w:rPr>
        <w:t>our password.</w:t>
      </w:r>
    </w:p>
    <w:p w14:paraId="17D27A56" w14:textId="20B54714" w:rsidR="009C1178" w:rsidRPr="00BF1E77" w:rsidRDefault="009C1178"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You agree that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are solely responsible for all costs and expenses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may incur in relation to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our use of the Website.</w:t>
      </w:r>
    </w:p>
    <w:p w14:paraId="5BA0962C"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Queries</w:t>
      </w:r>
    </w:p>
    <w:p w14:paraId="3AADF140" w14:textId="1FDCFDB4"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While every effort is made to ensure that any enquiry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submit is dealt with promptly, </w:t>
      </w:r>
      <w:proofErr w:type="gramStart"/>
      <w:r w:rsidRPr="00BF1E77">
        <w:rPr>
          <w:rFonts w:ascii="Arial" w:eastAsia="Times New Roman" w:hAnsi="Arial" w:cs="Arial"/>
          <w:sz w:val="24"/>
          <w:szCs w:val="24"/>
          <w:lang w:eastAsia="en-GB"/>
        </w:rPr>
        <w:t>We</w:t>
      </w:r>
      <w:proofErr w:type="gramEnd"/>
      <w:r w:rsidRPr="00BF1E77">
        <w:rPr>
          <w:rFonts w:ascii="Arial" w:eastAsia="Times New Roman" w:hAnsi="Arial" w:cs="Arial"/>
          <w:sz w:val="24"/>
          <w:szCs w:val="24"/>
          <w:lang w:eastAsia="en-GB"/>
        </w:rPr>
        <w:t xml:space="preserve"> cannot guarantee that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query will always be dealt with within the time-scale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ou require.</w:t>
      </w:r>
    </w:p>
    <w:p w14:paraId="3E0CEC55" w14:textId="4544027D"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If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enquiry is submitted to a TSP linked to the Website and operating through this </w:t>
      </w:r>
      <w:proofErr w:type="gramStart"/>
      <w:r w:rsidRPr="00BF1E77">
        <w:rPr>
          <w:rFonts w:ascii="Arial" w:eastAsia="Times New Roman" w:hAnsi="Arial" w:cs="Arial"/>
          <w:sz w:val="24"/>
          <w:szCs w:val="24"/>
          <w:lang w:eastAsia="en-GB"/>
        </w:rPr>
        <w:t>Website</w:t>
      </w:r>
      <w:proofErr w:type="gramEnd"/>
      <w:r w:rsidRPr="00BF1E77">
        <w:rPr>
          <w:rFonts w:ascii="Arial" w:eastAsia="Times New Roman" w:hAnsi="Arial" w:cs="Arial"/>
          <w:sz w:val="24"/>
          <w:szCs w:val="24"/>
          <w:lang w:eastAsia="en-GB"/>
        </w:rPr>
        <w:t xml:space="preserve"> then Our staff will not necessarily read or see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enquiry. We cannot guarantee complete confidentiality and recommend that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do not include </w:t>
      </w:r>
      <w:r w:rsidR="00DE1F71" w:rsidRPr="00BF1E77">
        <w:rPr>
          <w:rFonts w:ascii="Arial" w:eastAsia="Times New Roman" w:hAnsi="Arial" w:cs="Arial"/>
          <w:sz w:val="24"/>
          <w:szCs w:val="24"/>
          <w:lang w:eastAsia="en-GB"/>
        </w:rPr>
        <w:t>personal</w:t>
      </w:r>
      <w:r w:rsidR="00001FAC" w:rsidRPr="00BF1E77">
        <w:rPr>
          <w:rFonts w:ascii="Arial" w:eastAsia="Times New Roman" w:hAnsi="Arial" w:cs="Arial"/>
          <w:sz w:val="24"/>
          <w:szCs w:val="24"/>
          <w:lang w:eastAsia="en-GB"/>
        </w:rPr>
        <w:t xml:space="preserve"> or </w:t>
      </w:r>
      <w:r w:rsidRPr="00BF1E77">
        <w:rPr>
          <w:rFonts w:ascii="Arial" w:eastAsia="Times New Roman" w:hAnsi="Arial" w:cs="Arial"/>
          <w:sz w:val="24"/>
          <w:szCs w:val="24"/>
          <w:lang w:eastAsia="en-GB"/>
        </w:rPr>
        <w:t>sensitive information, or information which could be classed as a trade secret, via the Internet.</w:t>
      </w:r>
    </w:p>
    <w:p w14:paraId="1B00C8A8"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D24CF5">
        <w:rPr>
          <w:rFonts w:ascii="Arial" w:eastAsia="Times New Roman" w:hAnsi="Arial" w:cs="Arial"/>
          <w:b/>
          <w:bCs/>
          <w:sz w:val="24"/>
          <w:szCs w:val="24"/>
          <w:lang w:eastAsia="en-GB"/>
        </w:rPr>
        <w:t>Registration and Password Security</w:t>
      </w:r>
    </w:p>
    <w:p w14:paraId="081E94A6"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Use of the Website may require registration, particularly in order to access restricted areas of the Website.</w:t>
      </w:r>
    </w:p>
    <w:p w14:paraId="18395FF3"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 xml:space="preserve">We are not obliged to permit anyone to register with the Website and We may refuse, </w:t>
      </w:r>
      <w:proofErr w:type="gramStart"/>
      <w:r w:rsidRPr="00D24CF5">
        <w:rPr>
          <w:rFonts w:ascii="Arial" w:eastAsia="Times New Roman" w:hAnsi="Arial" w:cs="Arial"/>
          <w:sz w:val="24"/>
          <w:szCs w:val="24"/>
          <w:lang w:eastAsia="en-GB"/>
        </w:rPr>
        <w:t>terminate</w:t>
      </w:r>
      <w:proofErr w:type="gramEnd"/>
      <w:r w:rsidRPr="00D24CF5">
        <w:rPr>
          <w:rFonts w:ascii="Arial" w:eastAsia="Times New Roman" w:hAnsi="Arial" w:cs="Arial"/>
          <w:sz w:val="24"/>
          <w:szCs w:val="24"/>
          <w:lang w:eastAsia="en-GB"/>
        </w:rPr>
        <w:t xml:space="preserve"> or suspend registration to anyone at any time.</w:t>
      </w:r>
    </w:p>
    <w:p w14:paraId="6C22B73B"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You are responsible for making sure that your password and any other account details are kept secure and confidential.</w:t>
      </w:r>
    </w:p>
    <w:p w14:paraId="0ADC36FE"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 xml:space="preserve">If We have reason to believe there is likely to be a breach of security of misuse of the Website through your account or the use of your password, </w:t>
      </w:r>
      <w:proofErr w:type="gramStart"/>
      <w:r w:rsidRPr="00D24CF5">
        <w:rPr>
          <w:rFonts w:ascii="Arial" w:eastAsia="Times New Roman" w:hAnsi="Arial" w:cs="Arial"/>
          <w:sz w:val="24"/>
          <w:szCs w:val="24"/>
          <w:lang w:eastAsia="en-GB"/>
        </w:rPr>
        <w:t>We</w:t>
      </w:r>
      <w:proofErr w:type="gramEnd"/>
      <w:r w:rsidRPr="00D24CF5">
        <w:rPr>
          <w:rFonts w:ascii="Arial" w:eastAsia="Times New Roman" w:hAnsi="Arial" w:cs="Arial"/>
          <w:sz w:val="24"/>
          <w:szCs w:val="24"/>
          <w:lang w:eastAsia="en-GB"/>
        </w:rPr>
        <w:t xml:space="preserve"> may notify you and require you to change your password, or We may suspend or terminate your account.</w:t>
      </w:r>
    </w:p>
    <w:p w14:paraId="3D3658C2"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Any personal information you provide to Us as part of the registration process will be processed in accordance with Our </w:t>
      </w:r>
      <w:hyperlink r:id="rId10" w:history="1">
        <w:r w:rsidRPr="00D24CF5">
          <w:rPr>
            <w:rStyle w:val="Hyperlink"/>
            <w:rFonts w:ascii="Arial" w:eastAsia="Times New Roman" w:hAnsi="Arial" w:cs="Arial"/>
            <w:sz w:val="24"/>
            <w:szCs w:val="24"/>
            <w:lang w:eastAsia="en-GB"/>
          </w:rPr>
          <w:t>Privacy Policy.</w:t>
        </w:r>
      </w:hyperlink>
    </w:p>
    <w:p w14:paraId="68F7E3F0"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D24CF5">
        <w:rPr>
          <w:rFonts w:ascii="Arial" w:eastAsia="Times New Roman" w:hAnsi="Arial" w:cs="Arial"/>
          <w:b/>
          <w:bCs/>
          <w:sz w:val="24"/>
          <w:szCs w:val="24"/>
          <w:lang w:eastAsia="en-GB"/>
        </w:rPr>
        <w:lastRenderedPageBreak/>
        <w:t>Your privacy and personal information</w:t>
      </w:r>
    </w:p>
    <w:p w14:paraId="08F069BF"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Your privacy and personal information are important to Us. Any personal information that you provide to Us will be dealt with in line with Our </w:t>
      </w:r>
      <w:hyperlink r:id="rId11" w:history="1">
        <w:r w:rsidRPr="00D24CF5">
          <w:rPr>
            <w:rStyle w:val="Hyperlink"/>
            <w:rFonts w:ascii="Arial" w:eastAsia="Times New Roman" w:hAnsi="Arial" w:cs="Arial"/>
            <w:sz w:val="24"/>
            <w:szCs w:val="24"/>
            <w:lang w:eastAsia="en-GB"/>
          </w:rPr>
          <w:t>Privacy Policy</w:t>
        </w:r>
      </w:hyperlink>
      <w:r w:rsidRPr="00D24CF5">
        <w:rPr>
          <w:rFonts w:ascii="Arial" w:eastAsia="Times New Roman" w:hAnsi="Arial" w:cs="Arial"/>
          <w:sz w:val="24"/>
          <w:szCs w:val="24"/>
          <w:lang w:eastAsia="en-GB"/>
        </w:rPr>
        <w:t>, which explains what personal information We collect from you, how and why We collect, store, use and share such information, your rights in relation to your personal information and how to contact Us and supervisory authorities in the event you have a query or complaint about the use of your personal information.</w:t>
      </w:r>
    </w:p>
    <w:p w14:paraId="0A158C06"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 xml:space="preserve">You acknowledge and accept that you may be providing us with commercially sensitive information; this information may then be used by our Wider Group (as defined below) including Our employees, officers, </w:t>
      </w:r>
      <w:proofErr w:type="gramStart"/>
      <w:r w:rsidRPr="00D24CF5">
        <w:rPr>
          <w:rFonts w:ascii="Arial" w:eastAsia="Times New Roman" w:hAnsi="Arial" w:cs="Arial"/>
          <w:sz w:val="24"/>
          <w:szCs w:val="24"/>
          <w:lang w:eastAsia="en-GB"/>
        </w:rPr>
        <w:t>representatives</w:t>
      </w:r>
      <w:proofErr w:type="gramEnd"/>
      <w:r w:rsidRPr="00D24CF5">
        <w:rPr>
          <w:rFonts w:ascii="Arial" w:eastAsia="Times New Roman" w:hAnsi="Arial" w:cs="Arial"/>
          <w:sz w:val="24"/>
          <w:szCs w:val="24"/>
          <w:lang w:eastAsia="en-GB"/>
        </w:rPr>
        <w:t xml:space="preserve"> or advisers as it will be placed into Our Customer Relationship Management System (CRM) which is accessible to members of the Wider Group.</w:t>
      </w:r>
    </w:p>
    <w:p w14:paraId="77A9682A"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Our Wider Group includes the entities listed under the Company Information tab of our Website and can be found using the following link </w:t>
      </w:r>
      <w:hyperlink r:id="rId12" w:history="1">
        <w:r w:rsidRPr="00D24CF5">
          <w:rPr>
            <w:rStyle w:val="Hyperlink"/>
            <w:rFonts w:ascii="Arial" w:eastAsia="Times New Roman" w:hAnsi="Arial" w:cs="Arial"/>
            <w:sz w:val="24"/>
            <w:szCs w:val="24"/>
            <w:lang w:eastAsia="en-GB"/>
          </w:rPr>
          <w:t>Company Information | The Growth Company.</w:t>
        </w:r>
      </w:hyperlink>
    </w:p>
    <w:p w14:paraId="390E16FC"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D24CF5">
        <w:rPr>
          <w:rFonts w:ascii="Arial" w:eastAsia="Times New Roman" w:hAnsi="Arial" w:cs="Arial"/>
          <w:b/>
          <w:bCs/>
          <w:sz w:val="24"/>
          <w:szCs w:val="24"/>
          <w:lang w:eastAsia="en-GB"/>
        </w:rPr>
        <w:t>Complaints</w:t>
      </w:r>
    </w:p>
    <w:p w14:paraId="66A22F75" w14:textId="6E4F4C52" w:rsidR="00B5047F" w:rsidRPr="00BF1E77" w:rsidRDefault="00D042BA" w:rsidP="00E75711">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We will try to resolve any disputes with you quickly and efficiently. If you are unhappy with Us, please see Our </w:t>
      </w:r>
      <w:hyperlink r:id="rId13" w:history="1">
        <w:r w:rsidRPr="00D24CF5">
          <w:rPr>
            <w:rStyle w:val="Hyperlink"/>
            <w:rFonts w:ascii="Arial" w:eastAsia="Times New Roman" w:hAnsi="Arial" w:cs="Arial"/>
            <w:sz w:val="24"/>
            <w:szCs w:val="24"/>
            <w:lang w:eastAsia="en-GB"/>
          </w:rPr>
          <w:t>Complaints Policy.</w:t>
        </w:r>
      </w:hyperlink>
    </w:p>
    <w:p w14:paraId="10D348AE" w14:textId="66BAE2A5"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Disclaimer</w:t>
      </w:r>
    </w:p>
    <w:p w14:paraId="1497FFD9" w14:textId="7F961A5D"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shall not be liable for any claims or losses which are due to circumstances beyond Our reasonable control. We shall not be liable </w:t>
      </w:r>
      <w:r w:rsidR="00E83FD9" w:rsidRPr="00BF1E77">
        <w:rPr>
          <w:rFonts w:ascii="Arial" w:eastAsia="Times New Roman" w:hAnsi="Arial" w:cs="Arial"/>
          <w:sz w:val="24"/>
          <w:szCs w:val="24"/>
          <w:lang w:eastAsia="en-GB"/>
        </w:rPr>
        <w:t xml:space="preserve">to </w:t>
      </w:r>
      <w:r w:rsidR="009E648E">
        <w:rPr>
          <w:rFonts w:ascii="Arial" w:eastAsia="Times New Roman" w:hAnsi="Arial" w:cs="Arial"/>
          <w:sz w:val="24"/>
          <w:szCs w:val="24"/>
          <w:lang w:eastAsia="en-GB"/>
        </w:rPr>
        <w:t>y</w:t>
      </w:r>
      <w:r w:rsidR="00E83FD9" w:rsidRPr="00BF1E77">
        <w:rPr>
          <w:rFonts w:ascii="Arial" w:eastAsia="Times New Roman" w:hAnsi="Arial" w:cs="Arial"/>
          <w:sz w:val="24"/>
          <w:szCs w:val="24"/>
          <w:lang w:eastAsia="en-GB"/>
        </w:rPr>
        <w:t xml:space="preserve">ou </w:t>
      </w:r>
      <w:r w:rsidRPr="00BF1E77">
        <w:rPr>
          <w:rFonts w:ascii="Arial" w:eastAsia="Times New Roman" w:hAnsi="Arial" w:cs="Arial"/>
          <w:sz w:val="24"/>
          <w:szCs w:val="24"/>
          <w:lang w:eastAsia="en-GB"/>
        </w:rPr>
        <w:t>for any claims</w:t>
      </w:r>
      <w:r w:rsidR="00E83FD9" w:rsidRPr="00BF1E77">
        <w:rPr>
          <w:rFonts w:ascii="Arial" w:eastAsia="Times New Roman" w:hAnsi="Arial" w:cs="Arial"/>
          <w:sz w:val="24"/>
          <w:szCs w:val="24"/>
          <w:lang w:eastAsia="en-GB"/>
        </w:rPr>
        <w:t>, damage</w:t>
      </w:r>
      <w:r w:rsidRPr="00BF1E77">
        <w:rPr>
          <w:rFonts w:ascii="Arial" w:eastAsia="Times New Roman" w:hAnsi="Arial" w:cs="Arial"/>
          <w:sz w:val="24"/>
          <w:szCs w:val="24"/>
          <w:lang w:eastAsia="en-GB"/>
        </w:rPr>
        <w:t xml:space="preserve"> or losses </w:t>
      </w:r>
      <w:r w:rsidR="00E83FD9" w:rsidRPr="00BF1E77">
        <w:rPr>
          <w:rFonts w:ascii="Arial" w:eastAsia="Times New Roman" w:hAnsi="Arial" w:cs="Arial"/>
          <w:sz w:val="24"/>
          <w:szCs w:val="24"/>
          <w:lang w:eastAsia="en-GB"/>
        </w:rPr>
        <w:t>that was not foreseeable, any loss or damage not caused by Our breach or negligence, or any business loss or damage</w:t>
      </w:r>
      <w:r w:rsidR="00E112A2" w:rsidRPr="00BF1E77">
        <w:rPr>
          <w:rFonts w:ascii="Arial" w:eastAsia="Times New Roman" w:hAnsi="Arial" w:cs="Arial"/>
          <w:sz w:val="24"/>
          <w:szCs w:val="24"/>
          <w:lang w:eastAsia="en-GB"/>
        </w:rPr>
        <w:t xml:space="preserve"> (including profits or reputational)</w:t>
      </w:r>
      <w:r w:rsidR="00E83FD9" w:rsidRPr="00BF1E77">
        <w:rPr>
          <w:rFonts w:ascii="Arial" w:eastAsia="Times New Roman" w:hAnsi="Arial" w:cs="Arial"/>
          <w:sz w:val="24"/>
          <w:szCs w:val="24"/>
          <w:lang w:eastAsia="en-GB"/>
        </w:rPr>
        <w:t xml:space="preserve">. By foreseeable </w:t>
      </w:r>
      <w:r w:rsidR="00F94693" w:rsidRPr="00BF1E77">
        <w:rPr>
          <w:rFonts w:ascii="Arial" w:eastAsia="Times New Roman" w:hAnsi="Arial" w:cs="Arial"/>
          <w:sz w:val="24"/>
          <w:szCs w:val="24"/>
          <w:lang w:eastAsia="en-GB"/>
        </w:rPr>
        <w:t>W</w:t>
      </w:r>
      <w:r w:rsidR="00E83FD9" w:rsidRPr="00BF1E77">
        <w:rPr>
          <w:rFonts w:ascii="Arial" w:eastAsia="Times New Roman" w:hAnsi="Arial" w:cs="Arial"/>
          <w:sz w:val="24"/>
          <w:szCs w:val="24"/>
          <w:lang w:eastAsia="en-GB"/>
        </w:rPr>
        <w:t xml:space="preserve">e mean that, at the time these Terms and Conditions were formed, it was either clear that such loss or damage would occur or </w:t>
      </w:r>
      <w:bookmarkStart w:id="3" w:name="_9kR3WTr26646Dlb4rlpXh"/>
      <w:r w:rsidR="009E648E">
        <w:rPr>
          <w:rFonts w:ascii="Arial" w:eastAsia="Times New Roman" w:hAnsi="Arial" w:cs="Arial"/>
          <w:sz w:val="24"/>
          <w:szCs w:val="24"/>
          <w:lang w:eastAsia="en-GB"/>
        </w:rPr>
        <w:t>y</w:t>
      </w:r>
      <w:r w:rsidR="00E83FD9" w:rsidRPr="00BF1E77">
        <w:rPr>
          <w:rFonts w:ascii="Arial" w:eastAsia="Times New Roman" w:hAnsi="Arial" w:cs="Arial"/>
          <w:sz w:val="24"/>
          <w:szCs w:val="24"/>
          <w:lang w:eastAsia="en-GB"/>
        </w:rPr>
        <w:t xml:space="preserve">ou and </w:t>
      </w:r>
      <w:r w:rsidR="00A700CE" w:rsidRPr="00BF1E77">
        <w:rPr>
          <w:rFonts w:ascii="Arial" w:eastAsia="Times New Roman" w:hAnsi="Arial" w:cs="Arial"/>
          <w:sz w:val="24"/>
          <w:szCs w:val="24"/>
          <w:lang w:eastAsia="en-GB"/>
        </w:rPr>
        <w:t>Us</w:t>
      </w:r>
      <w:bookmarkEnd w:id="3"/>
      <w:r w:rsidR="00E83FD9" w:rsidRPr="00BF1E77">
        <w:rPr>
          <w:rFonts w:ascii="Arial" w:eastAsia="Times New Roman" w:hAnsi="Arial" w:cs="Arial"/>
          <w:sz w:val="24"/>
          <w:szCs w:val="24"/>
          <w:lang w:eastAsia="en-GB"/>
        </w:rPr>
        <w:t xml:space="preserve"> both knew that it might reasonably occur, </w:t>
      </w:r>
      <w:proofErr w:type="gramStart"/>
      <w:r w:rsidR="00E83FD9" w:rsidRPr="00BF1E77">
        <w:rPr>
          <w:rFonts w:ascii="Arial" w:eastAsia="Times New Roman" w:hAnsi="Arial" w:cs="Arial"/>
          <w:sz w:val="24"/>
          <w:szCs w:val="24"/>
          <w:lang w:eastAsia="en-GB"/>
        </w:rPr>
        <w:t>as a result of</w:t>
      </w:r>
      <w:proofErr w:type="gramEnd"/>
      <w:r w:rsidR="00E83FD9" w:rsidRPr="00BF1E77">
        <w:rPr>
          <w:rFonts w:ascii="Arial" w:eastAsia="Times New Roman" w:hAnsi="Arial" w:cs="Arial"/>
          <w:sz w:val="24"/>
          <w:szCs w:val="24"/>
          <w:lang w:eastAsia="en-GB"/>
        </w:rPr>
        <w:t xml:space="preserve"> something We did (or specifically failed to do).</w:t>
      </w:r>
    </w:p>
    <w:p w14:paraId="2C376FA8" w14:textId="645C5519" w:rsidR="00C2184B" w:rsidRPr="00BF1E77" w:rsidRDefault="00C2184B" w:rsidP="00C2184B">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If any provision of these Terms and Conditions (or part of any provision) is or becomes illegal, </w:t>
      </w:r>
      <w:proofErr w:type="gramStart"/>
      <w:r w:rsidRPr="00BF1E77">
        <w:rPr>
          <w:rFonts w:ascii="Arial" w:eastAsia="Times New Roman" w:hAnsi="Arial" w:cs="Arial"/>
          <w:sz w:val="24"/>
          <w:szCs w:val="24"/>
          <w:lang w:eastAsia="en-GB"/>
        </w:rPr>
        <w:t>invalid</w:t>
      </w:r>
      <w:proofErr w:type="gramEnd"/>
      <w:r w:rsidRPr="00BF1E77">
        <w:rPr>
          <w:rFonts w:ascii="Arial" w:eastAsia="Times New Roman" w:hAnsi="Arial" w:cs="Arial"/>
          <w:sz w:val="24"/>
          <w:szCs w:val="24"/>
          <w:lang w:eastAsia="en-GB"/>
        </w:rPr>
        <w:t xml:space="preserve"> or unenforceable, the legality, validity and enforceability of any other provision of the Terms and Conditions shall not be affected.</w:t>
      </w:r>
    </w:p>
    <w:p w14:paraId="3C3B62C4" w14:textId="1AF91AA5" w:rsidR="00C2184B" w:rsidRPr="00BF1E77" w:rsidRDefault="00C2184B" w:rsidP="00C2184B">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If any provision of these Terms and Conditions (or part of any provision) is or becomes illegal, </w:t>
      </w:r>
      <w:proofErr w:type="gramStart"/>
      <w:r w:rsidRPr="00BF1E77">
        <w:rPr>
          <w:rFonts w:ascii="Arial" w:eastAsia="Times New Roman" w:hAnsi="Arial" w:cs="Arial"/>
          <w:sz w:val="24"/>
          <w:szCs w:val="24"/>
          <w:lang w:eastAsia="en-GB"/>
        </w:rPr>
        <w:t>invalid</w:t>
      </w:r>
      <w:proofErr w:type="gramEnd"/>
      <w:r w:rsidRPr="00BF1E77">
        <w:rPr>
          <w:rFonts w:ascii="Arial" w:eastAsia="Times New Roman" w:hAnsi="Arial" w:cs="Arial"/>
          <w:sz w:val="24"/>
          <w:szCs w:val="24"/>
          <w:lang w:eastAsia="en-GB"/>
        </w:rPr>
        <w:t xml:space="preserve"> or unenforceable but would be legal, valid and enforceable if some part of it was deleted or modified, the provision or part-provision in question shall apply with the minimum such deletions or modifications as may be necessary to make the provision legal, valid and enforceable. </w:t>
      </w:r>
    </w:p>
    <w:p w14:paraId="263EE9FF" w14:textId="542C3F24"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This disclaimer does not affect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statutory rights (if any) and no part of these </w:t>
      </w:r>
      <w:r w:rsidR="00A460A6" w:rsidRPr="00BF1E77">
        <w:rPr>
          <w:rFonts w:ascii="Arial" w:eastAsia="Times New Roman" w:hAnsi="Arial" w:cs="Arial"/>
          <w:sz w:val="24"/>
          <w:szCs w:val="24"/>
          <w:lang w:eastAsia="en-GB"/>
        </w:rPr>
        <w:t>T</w:t>
      </w:r>
      <w:r w:rsidRPr="00BF1E77">
        <w:rPr>
          <w:rFonts w:ascii="Arial" w:eastAsia="Times New Roman" w:hAnsi="Arial" w:cs="Arial"/>
          <w:sz w:val="24"/>
          <w:szCs w:val="24"/>
          <w:lang w:eastAsia="en-GB"/>
        </w:rPr>
        <w:t xml:space="preserve">erms and </w:t>
      </w:r>
      <w:r w:rsidR="00A460A6"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onditions seeks to avoid liability for fraud, fraudulent misrepresentation or for negligence causing personal injury or death</w:t>
      </w:r>
      <w:r w:rsidR="00B5047F" w:rsidRPr="00BF1E77">
        <w:rPr>
          <w:rFonts w:ascii="Arial" w:eastAsia="Times New Roman" w:hAnsi="Arial" w:cs="Arial"/>
          <w:sz w:val="24"/>
          <w:szCs w:val="24"/>
          <w:lang w:eastAsia="en-GB"/>
        </w:rPr>
        <w:t xml:space="preserve"> or any other liability that the law does not allow Us to exclude or limit.</w:t>
      </w:r>
    </w:p>
    <w:p w14:paraId="3C0744C1" w14:textId="69BD9519" w:rsidR="00B5047F" w:rsidRPr="00BF1E77" w:rsidRDefault="00B5047F"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lastRenderedPageBreak/>
        <w:t xml:space="preserve">We are not liable to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if </w:t>
      </w:r>
      <w:r w:rsidR="00F94693"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 fail to comply with these Terms and Conditions because of circumstances beyond </w:t>
      </w:r>
      <w:r w:rsidR="00C967AB"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ur reasonable control.</w:t>
      </w:r>
    </w:p>
    <w:p w14:paraId="56A39E06"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General</w:t>
      </w:r>
    </w:p>
    <w:p w14:paraId="2A9D11A6" w14:textId="13E687C1" w:rsidR="00B5047F" w:rsidRPr="00BF1E77" w:rsidRDefault="00B5047F" w:rsidP="00B5047F">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No one other than </w:t>
      </w:r>
      <w:bookmarkStart w:id="4" w:name="_9kR3WTr26646Aeb22nf8"/>
      <w:r w:rsidRPr="00BF1E77">
        <w:rPr>
          <w:rFonts w:ascii="Arial" w:eastAsia="Times New Roman" w:hAnsi="Arial" w:cs="Arial"/>
          <w:sz w:val="24"/>
          <w:szCs w:val="24"/>
          <w:lang w:eastAsia="en-GB"/>
        </w:rPr>
        <w:t xml:space="preserve">Us or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ou</w:t>
      </w:r>
      <w:bookmarkEnd w:id="4"/>
      <w:r w:rsidRPr="00BF1E77">
        <w:rPr>
          <w:rFonts w:ascii="Arial" w:eastAsia="Times New Roman" w:hAnsi="Arial" w:cs="Arial"/>
          <w:sz w:val="24"/>
          <w:szCs w:val="24"/>
          <w:lang w:eastAsia="en-GB"/>
        </w:rPr>
        <w:t xml:space="preserve"> </w:t>
      </w:r>
      <w:proofErr w:type="gramStart"/>
      <w:r w:rsidRPr="00BF1E77">
        <w:rPr>
          <w:rFonts w:ascii="Arial" w:eastAsia="Times New Roman" w:hAnsi="Arial" w:cs="Arial"/>
          <w:sz w:val="24"/>
          <w:szCs w:val="24"/>
          <w:lang w:eastAsia="en-GB"/>
        </w:rPr>
        <w:t>has</w:t>
      </w:r>
      <w:proofErr w:type="gramEnd"/>
      <w:r w:rsidRPr="00BF1E77">
        <w:rPr>
          <w:rFonts w:ascii="Arial" w:eastAsia="Times New Roman" w:hAnsi="Arial" w:cs="Arial"/>
          <w:sz w:val="24"/>
          <w:szCs w:val="24"/>
          <w:lang w:eastAsia="en-GB"/>
        </w:rPr>
        <w:t xml:space="preserve"> any right to enforce any of these Terms and Conditions.</w:t>
      </w:r>
    </w:p>
    <w:p w14:paraId="6C04A9F0" w14:textId="35052C4F" w:rsidR="005E6242" w:rsidRPr="00BF1E77" w:rsidRDefault="005E6242" w:rsidP="00B5047F">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proofErr w:type="gramStart"/>
      <w:r w:rsidRPr="00BF1E77">
        <w:rPr>
          <w:rFonts w:ascii="Arial" w:eastAsia="Times New Roman" w:hAnsi="Arial" w:cs="Arial"/>
          <w:sz w:val="24"/>
          <w:szCs w:val="24"/>
          <w:lang w:eastAsia="en-GB"/>
        </w:rPr>
        <w:t>In the event that</w:t>
      </w:r>
      <w:proofErr w:type="gramEnd"/>
      <w:r w:rsidRPr="00BF1E77">
        <w:rPr>
          <w:rFonts w:ascii="Arial" w:eastAsia="Times New Roman" w:hAnsi="Arial" w:cs="Arial"/>
          <w:sz w:val="24"/>
          <w:szCs w:val="24"/>
          <w:lang w:eastAsia="en-GB"/>
        </w:rPr>
        <w:t xml:space="preserve"> a contract is duly entered into between Us and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ou and any provisions of that said contract at any time conflict with any provisions of these Terms and Conditions, the provisions of the contract shall prevail.</w:t>
      </w:r>
    </w:p>
    <w:p w14:paraId="6D5CFCD5" w14:textId="3A280EB4" w:rsidR="009F216A" w:rsidRPr="00BF1E77" w:rsidRDefault="009F216A" w:rsidP="00B5047F">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may transfer Our rights and obligations under these terms to another organisation. We will always tell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in writing if this happens and We will ensure that the transfer will not affect </w:t>
      </w:r>
      <w:r w:rsidR="009E648E">
        <w:rPr>
          <w:rFonts w:ascii="Arial" w:eastAsia="Times New Roman" w:hAnsi="Arial" w:cs="Arial"/>
          <w:sz w:val="24"/>
          <w:szCs w:val="24"/>
          <w:lang w:eastAsia="en-GB"/>
        </w:rPr>
        <w:t>y</w:t>
      </w:r>
      <w:r w:rsidR="008A4C87" w:rsidRPr="00BF1E77">
        <w:rPr>
          <w:rFonts w:ascii="Arial" w:eastAsia="Times New Roman" w:hAnsi="Arial" w:cs="Arial"/>
          <w:sz w:val="24"/>
          <w:szCs w:val="24"/>
          <w:lang w:eastAsia="en-GB"/>
        </w:rPr>
        <w:t>our</w:t>
      </w:r>
      <w:r w:rsidRPr="00BF1E77">
        <w:rPr>
          <w:rFonts w:ascii="Arial" w:eastAsia="Times New Roman" w:hAnsi="Arial" w:cs="Arial"/>
          <w:sz w:val="24"/>
          <w:szCs w:val="24"/>
          <w:lang w:eastAsia="en-GB"/>
        </w:rPr>
        <w:t xml:space="preserve"> rights under the</w:t>
      </w:r>
      <w:r w:rsidR="008A4C87" w:rsidRPr="00BF1E77">
        <w:rPr>
          <w:rFonts w:ascii="Arial" w:eastAsia="Times New Roman" w:hAnsi="Arial" w:cs="Arial"/>
          <w:sz w:val="24"/>
          <w:szCs w:val="24"/>
          <w:lang w:eastAsia="en-GB"/>
        </w:rPr>
        <w:t>se terms</w:t>
      </w:r>
      <w:r w:rsidRPr="00BF1E77">
        <w:rPr>
          <w:rFonts w:ascii="Arial" w:eastAsia="Times New Roman" w:hAnsi="Arial" w:cs="Arial"/>
          <w:sz w:val="24"/>
          <w:szCs w:val="24"/>
          <w:lang w:eastAsia="en-GB"/>
        </w:rPr>
        <w:t>.</w:t>
      </w:r>
    </w:p>
    <w:p w14:paraId="5DF22378" w14:textId="084B1FAB"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These Terms and Conditions are governed by and shall be construed in accordance with English law.</w:t>
      </w:r>
      <w:r w:rsidR="008E3BFB" w:rsidRPr="00BF1E77">
        <w:rPr>
          <w:rFonts w:ascii="Arial" w:eastAsia="Times New Roman" w:hAnsi="Arial" w:cs="Arial"/>
          <w:sz w:val="24"/>
          <w:szCs w:val="24"/>
          <w:lang w:eastAsia="en-GB"/>
        </w:rPr>
        <w:t xml:space="preserve"> Any disputes will be subject to the non-exclusive jurisdiction of the courts of England and Wales. </w:t>
      </w:r>
    </w:p>
    <w:p w14:paraId="4417BD83" w14:textId="77777777" w:rsidR="007F0A47" w:rsidRPr="00BF1E77" w:rsidRDefault="007F0A47" w:rsidP="00741B7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Online Transactions</w:t>
      </w:r>
    </w:p>
    <w:p w14:paraId="50C3D778" w14:textId="0C0AB7C0" w:rsidR="007F0A47" w:rsidRPr="00BF1E77" w:rsidRDefault="007F0A47" w:rsidP="007F0A47">
      <w:p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Transaction payments for </w:t>
      </w:r>
      <w:bookmarkStart w:id="5" w:name="_9kR3WTr26647AbLr91jgx"/>
      <w:r w:rsidR="0034193F" w:rsidRPr="00BF1E77">
        <w:rPr>
          <w:rFonts w:ascii="Arial" w:eastAsia="Times New Roman" w:hAnsi="Arial" w:cs="Arial"/>
          <w:sz w:val="24"/>
          <w:szCs w:val="24"/>
          <w:lang w:eastAsia="en-GB"/>
        </w:rPr>
        <w:t>s</w:t>
      </w:r>
      <w:r w:rsidRPr="00BF1E77">
        <w:rPr>
          <w:rFonts w:ascii="Arial" w:eastAsia="Times New Roman" w:hAnsi="Arial" w:cs="Arial"/>
          <w:sz w:val="24"/>
          <w:szCs w:val="24"/>
          <w:lang w:eastAsia="en-GB"/>
        </w:rPr>
        <w:t>ervices</w:t>
      </w:r>
      <w:bookmarkEnd w:id="5"/>
      <w:r w:rsidRPr="00BF1E77">
        <w:rPr>
          <w:rFonts w:ascii="Arial" w:eastAsia="Times New Roman" w:hAnsi="Arial" w:cs="Arial"/>
          <w:sz w:val="24"/>
          <w:szCs w:val="24"/>
          <w:lang w:eastAsia="en-GB"/>
        </w:rPr>
        <w:t xml:space="preserve"> offered through this </w:t>
      </w:r>
      <w:r w:rsidR="0034193F"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ebsite are </w:t>
      </w:r>
      <w:r w:rsidR="00022C26" w:rsidRPr="00BF1E77">
        <w:rPr>
          <w:rFonts w:ascii="Arial" w:eastAsia="Times New Roman" w:hAnsi="Arial" w:cs="Arial"/>
          <w:sz w:val="24"/>
          <w:szCs w:val="24"/>
          <w:lang w:eastAsia="en-GB"/>
        </w:rPr>
        <w:t xml:space="preserve">usually </w:t>
      </w:r>
      <w:r w:rsidR="00BF5A6F" w:rsidRPr="00BF1E77">
        <w:rPr>
          <w:rFonts w:ascii="Arial" w:eastAsia="Times New Roman" w:hAnsi="Arial" w:cs="Arial"/>
          <w:sz w:val="24"/>
          <w:szCs w:val="24"/>
          <w:lang w:eastAsia="en-GB"/>
        </w:rPr>
        <w:t xml:space="preserve">dealt with by third party payment providers. The third party payment providers may have their own terms and conditions. Please therefore carefully review these before entering </w:t>
      </w:r>
      <w:r w:rsidR="009E648E">
        <w:rPr>
          <w:rFonts w:ascii="Arial" w:eastAsia="Times New Roman" w:hAnsi="Arial" w:cs="Arial"/>
          <w:sz w:val="24"/>
          <w:szCs w:val="24"/>
          <w:lang w:eastAsia="en-GB"/>
        </w:rPr>
        <w:t>y</w:t>
      </w:r>
      <w:r w:rsidR="00BF5A6F" w:rsidRPr="00BF1E77">
        <w:rPr>
          <w:rFonts w:ascii="Arial" w:eastAsia="Times New Roman" w:hAnsi="Arial" w:cs="Arial"/>
          <w:sz w:val="24"/>
          <w:szCs w:val="24"/>
          <w:lang w:eastAsia="en-GB"/>
        </w:rPr>
        <w:t>our payment details.</w:t>
      </w:r>
      <w:r w:rsidR="00197E8E" w:rsidRPr="00BF1E77">
        <w:rPr>
          <w:rFonts w:ascii="Arial" w:eastAsia="Times New Roman" w:hAnsi="Arial" w:cs="Arial"/>
          <w:sz w:val="24"/>
          <w:szCs w:val="24"/>
          <w:lang w:eastAsia="en-GB"/>
        </w:rPr>
        <w:t xml:space="preserve"> </w:t>
      </w:r>
      <w:r w:rsidR="00CD0F93" w:rsidRPr="00BF1E77">
        <w:rPr>
          <w:rFonts w:ascii="Arial" w:eastAsia="Times New Roman" w:hAnsi="Arial" w:cs="Arial"/>
          <w:sz w:val="24"/>
          <w:szCs w:val="24"/>
          <w:lang w:eastAsia="en-GB"/>
        </w:rPr>
        <w:t xml:space="preserve">Please see the ‘Third Party Contributors’ section above. </w:t>
      </w:r>
      <w:r w:rsidRPr="00BF1E77">
        <w:rPr>
          <w:rFonts w:ascii="Arial" w:eastAsia="Times New Roman" w:hAnsi="Arial" w:cs="Arial"/>
          <w:sz w:val="24"/>
          <w:szCs w:val="24"/>
          <w:lang w:eastAsia="en-GB"/>
        </w:rPr>
        <w:t>Online bookings will</w:t>
      </w:r>
      <w:r w:rsidR="00BF5A6F" w:rsidRPr="00BF1E77">
        <w:rPr>
          <w:rFonts w:ascii="Arial" w:eastAsia="Times New Roman" w:hAnsi="Arial" w:cs="Arial"/>
          <w:sz w:val="24"/>
          <w:szCs w:val="24"/>
          <w:lang w:eastAsia="en-GB"/>
        </w:rPr>
        <w:t xml:space="preserve"> usually</w:t>
      </w:r>
      <w:r w:rsidRPr="00BF1E77">
        <w:rPr>
          <w:rFonts w:ascii="Arial" w:eastAsia="Times New Roman" w:hAnsi="Arial" w:cs="Arial"/>
          <w:sz w:val="24"/>
          <w:szCs w:val="24"/>
          <w:lang w:eastAsia="en-GB"/>
        </w:rPr>
        <w:t xml:space="preserve"> be processed through </w:t>
      </w:r>
      <w:r w:rsidR="002069E1" w:rsidRPr="00BF1E77">
        <w:rPr>
          <w:rFonts w:ascii="Arial" w:eastAsia="Times New Roman" w:hAnsi="Arial" w:cs="Arial"/>
          <w:sz w:val="24"/>
          <w:szCs w:val="24"/>
          <w:lang w:eastAsia="en-GB"/>
        </w:rPr>
        <w:t>third party providers</w:t>
      </w:r>
      <w:r w:rsidRPr="00BF1E77">
        <w:rPr>
          <w:rFonts w:ascii="Arial" w:eastAsia="Times New Roman" w:hAnsi="Arial" w:cs="Arial"/>
          <w:sz w:val="24"/>
          <w:szCs w:val="24"/>
          <w:lang w:eastAsia="en-GB"/>
        </w:rPr>
        <w:t>.</w:t>
      </w:r>
    </w:p>
    <w:p w14:paraId="5A03CA43" w14:textId="17EB041A" w:rsidR="003B08FB" w:rsidRPr="00BF1E77" w:rsidRDefault="007F0A47" w:rsidP="004E2983">
      <w:pPr>
        <w:shd w:val="clear" w:color="auto" w:fill="FFFFFF"/>
        <w:spacing w:after="0"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 xml:space="preserve">Booking, </w:t>
      </w:r>
      <w:bookmarkStart w:id="6" w:name="_9kR3WTr26647BM1jmeowmv406tuyfo2zIByBxpI"/>
      <w:r w:rsidRPr="00BF1E77">
        <w:rPr>
          <w:rFonts w:ascii="Arial" w:eastAsia="Times New Roman" w:hAnsi="Arial" w:cs="Arial"/>
          <w:b/>
          <w:bCs/>
          <w:sz w:val="24"/>
          <w:szCs w:val="24"/>
          <w:lang w:eastAsia="en-GB"/>
        </w:rPr>
        <w:t>Cancellation and Transfer Policy</w:t>
      </w:r>
      <w:bookmarkStart w:id="7" w:name="_9kR3WTr26647ChZ1y0yv49"/>
      <w:bookmarkEnd w:id="6"/>
    </w:p>
    <w:p w14:paraId="1A917F8B" w14:textId="77777777" w:rsidR="001623D8" w:rsidRPr="00BF1E77" w:rsidRDefault="001623D8" w:rsidP="001623D8">
      <w:pPr>
        <w:shd w:val="clear" w:color="auto" w:fill="FFFFFF"/>
        <w:spacing w:after="120" w:line="300" w:lineRule="atLeast"/>
        <w:textAlignment w:val="baseline"/>
        <w:rPr>
          <w:rFonts w:ascii="Arial" w:eastAsia="Times New Roman" w:hAnsi="Arial" w:cs="Arial"/>
          <w:sz w:val="24"/>
          <w:szCs w:val="24"/>
          <w:lang w:eastAsia="en-GB"/>
        </w:rPr>
      </w:pPr>
    </w:p>
    <w:p w14:paraId="6EBBBAB6" w14:textId="34D45FC6" w:rsidR="0008239E" w:rsidRPr="00BF1E77" w:rsidRDefault="001623D8" w:rsidP="00EF7A19">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reserve the right to change </w:t>
      </w:r>
      <w:r w:rsidR="00410FB3" w:rsidRPr="00BF1E77">
        <w:rPr>
          <w:rFonts w:ascii="Arial" w:eastAsia="Times New Roman" w:hAnsi="Arial" w:cs="Arial"/>
          <w:sz w:val="24"/>
          <w:szCs w:val="24"/>
          <w:lang w:eastAsia="en-GB"/>
        </w:rPr>
        <w:t>a</w:t>
      </w:r>
      <w:r w:rsidRPr="00BF1E77">
        <w:rPr>
          <w:rFonts w:ascii="Arial" w:eastAsia="Times New Roman" w:hAnsi="Arial" w:cs="Arial"/>
          <w:sz w:val="24"/>
          <w:szCs w:val="24"/>
          <w:lang w:eastAsia="en-GB"/>
        </w:rPr>
        <w:t xml:space="preserve"> workshop, event or programme, presenter, venue and alter or cancel published dates without liability. Provisional bookings cannot be </w:t>
      </w:r>
      <w:proofErr w:type="gramStart"/>
      <w:r w:rsidRPr="00BF1E77">
        <w:rPr>
          <w:rFonts w:ascii="Arial" w:eastAsia="Times New Roman" w:hAnsi="Arial" w:cs="Arial"/>
          <w:sz w:val="24"/>
          <w:szCs w:val="24"/>
          <w:lang w:eastAsia="en-GB"/>
        </w:rPr>
        <w:t>accepted</w:t>
      </w:r>
      <w:proofErr w:type="gramEnd"/>
      <w:r w:rsidRPr="00BF1E77">
        <w:rPr>
          <w:rFonts w:ascii="Arial" w:eastAsia="Times New Roman" w:hAnsi="Arial" w:cs="Arial"/>
          <w:sz w:val="24"/>
          <w:szCs w:val="24"/>
          <w:lang w:eastAsia="en-GB"/>
        </w:rPr>
        <w:t xml:space="preserve"> and bookings will </w:t>
      </w:r>
      <w:r w:rsidR="0008239E" w:rsidRPr="00BF1E77">
        <w:rPr>
          <w:rFonts w:ascii="Arial" w:eastAsia="Times New Roman" w:hAnsi="Arial" w:cs="Arial"/>
          <w:sz w:val="24"/>
          <w:szCs w:val="24"/>
          <w:lang w:eastAsia="en-GB"/>
        </w:rPr>
        <w:t xml:space="preserve">only </w:t>
      </w:r>
      <w:r w:rsidRPr="00BF1E77">
        <w:rPr>
          <w:rFonts w:ascii="Arial" w:eastAsia="Times New Roman" w:hAnsi="Arial" w:cs="Arial"/>
          <w:sz w:val="24"/>
          <w:szCs w:val="24"/>
          <w:lang w:eastAsia="en-GB"/>
        </w:rPr>
        <w:t>be confirmed on receipt of the signed booking form</w:t>
      </w:r>
      <w:r w:rsidR="005D78C4" w:rsidRPr="00BF1E77">
        <w:rPr>
          <w:rFonts w:ascii="Arial" w:eastAsia="Times New Roman" w:hAnsi="Arial" w:cs="Arial"/>
          <w:sz w:val="24"/>
          <w:szCs w:val="24"/>
          <w:lang w:eastAsia="en-GB"/>
        </w:rPr>
        <w:t xml:space="preserve"> or </w:t>
      </w:r>
      <w:r w:rsidR="00EF7A19" w:rsidRPr="00BF1E77">
        <w:rPr>
          <w:rFonts w:ascii="Arial" w:eastAsia="Times New Roman" w:hAnsi="Arial" w:cs="Arial"/>
          <w:sz w:val="24"/>
          <w:szCs w:val="24"/>
          <w:lang w:eastAsia="en-GB"/>
        </w:rPr>
        <w:t xml:space="preserve">internet booking or </w:t>
      </w:r>
      <w:r w:rsidR="00410FB3" w:rsidRPr="00BF1E77">
        <w:rPr>
          <w:rFonts w:ascii="Arial" w:eastAsia="Times New Roman" w:hAnsi="Arial" w:cs="Arial"/>
          <w:sz w:val="24"/>
          <w:szCs w:val="24"/>
          <w:lang w:eastAsia="en-GB"/>
        </w:rPr>
        <w:t xml:space="preserve">on receipt of </w:t>
      </w:r>
      <w:r w:rsidR="005D78C4" w:rsidRPr="00BF1E77">
        <w:rPr>
          <w:rFonts w:ascii="Arial" w:eastAsia="Times New Roman" w:hAnsi="Arial" w:cs="Arial"/>
          <w:sz w:val="24"/>
          <w:szCs w:val="24"/>
          <w:lang w:eastAsia="en-GB"/>
        </w:rPr>
        <w:t>payment</w:t>
      </w:r>
      <w:r w:rsidRPr="00BF1E77">
        <w:rPr>
          <w:rFonts w:ascii="Arial" w:eastAsia="Times New Roman" w:hAnsi="Arial" w:cs="Arial"/>
          <w:sz w:val="24"/>
          <w:szCs w:val="24"/>
          <w:lang w:eastAsia="en-GB"/>
        </w:rPr>
        <w:t>.</w:t>
      </w:r>
    </w:p>
    <w:p w14:paraId="66194647" w14:textId="77777777" w:rsidR="00F74B00" w:rsidRPr="00BF1E77" w:rsidRDefault="00F74B00" w:rsidP="00F74B00">
      <w:pPr>
        <w:pStyle w:val="ListParagraph"/>
        <w:shd w:val="clear" w:color="auto" w:fill="FFFFFF"/>
        <w:spacing w:after="300" w:line="300" w:lineRule="atLeast"/>
        <w:textAlignment w:val="baseline"/>
        <w:rPr>
          <w:rFonts w:ascii="Arial" w:eastAsia="Times New Roman" w:hAnsi="Arial" w:cs="Arial"/>
          <w:sz w:val="24"/>
          <w:szCs w:val="24"/>
          <w:lang w:eastAsia="en-GB"/>
        </w:rPr>
      </w:pPr>
    </w:p>
    <w:p w14:paraId="4407B5A3" w14:textId="77777777" w:rsidR="00CA7F33" w:rsidRPr="00BF1E77" w:rsidRDefault="00CA7F33" w:rsidP="00CA7F33">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You can transfer to another workshop, event or programme up to the same monetary value free of charge at Our sole </w:t>
      </w:r>
      <w:proofErr w:type="gramStart"/>
      <w:r w:rsidRPr="00BF1E77">
        <w:rPr>
          <w:rFonts w:ascii="Arial" w:eastAsia="Times New Roman" w:hAnsi="Arial" w:cs="Arial"/>
          <w:sz w:val="24"/>
          <w:szCs w:val="24"/>
          <w:lang w:eastAsia="en-GB"/>
        </w:rPr>
        <w:t>discretion;</w:t>
      </w:r>
      <w:proofErr w:type="gramEnd"/>
    </w:p>
    <w:p w14:paraId="76D007E7" w14:textId="77777777" w:rsidR="00CA7F33" w:rsidRPr="00BF1E77" w:rsidRDefault="00CA7F33" w:rsidP="00CA7F33">
      <w:pPr>
        <w:pStyle w:val="ListParagraph"/>
        <w:rPr>
          <w:rFonts w:ascii="Arial" w:eastAsia="Times New Roman" w:hAnsi="Arial" w:cs="Arial"/>
          <w:sz w:val="24"/>
          <w:szCs w:val="24"/>
          <w:lang w:eastAsia="en-GB"/>
        </w:rPr>
      </w:pPr>
    </w:p>
    <w:p w14:paraId="25CC1305" w14:textId="40D111E3" w:rsidR="00CA7F33" w:rsidRPr="00BF1E77" w:rsidRDefault="00CA7F33" w:rsidP="00CA7F33">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Substitute delegates can be made at </w:t>
      </w:r>
      <w:r w:rsidR="00516A4A">
        <w:rPr>
          <w:rFonts w:ascii="Arial" w:eastAsia="Times New Roman" w:hAnsi="Arial" w:cs="Arial"/>
          <w:sz w:val="24"/>
          <w:szCs w:val="24"/>
          <w:lang w:eastAsia="en-GB"/>
        </w:rPr>
        <w:t xml:space="preserve">Our sole discretion. </w:t>
      </w:r>
      <w:bookmarkStart w:id="8" w:name="_9kMIH5YVt48867HXQ3v"/>
    </w:p>
    <w:p w14:paraId="21026216" w14:textId="77777777" w:rsidR="00CA7F33" w:rsidRPr="00BF1E77" w:rsidRDefault="00CA7F33" w:rsidP="00CA7F33">
      <w:pPr>
        <w:pStyle w:val="ListParagraph"/>
        <w:rPr>
          <w:rFonts w:ascii="Arial" w:eastAsia="Times New Roman" w:hAnsi="Arial" w:cs="Arial"/>
          <w:sz w:val="24"/>
          <w:szCs w:val="24"/>
          <w:lang w:eastAsia="en-GB"/>
        </w:rPr>
      </w:pPr>
    </w:p>
    <w:p w14:paraId="4C9637A4" w14:textId="3D0EF02E" w:rsidR="006C2D3C" w:rsidRPr="00BF1E77" w:rsidRDefault="00CA7F33" w:rsidP="006C2D3C">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Full</w:t>
      </w:r>
      <w:bookmarkEnd w:id="8"/>
      <w:r w:rsidRPr="00BF1E77">
        <w:rPr>
          <w:rFonts w:ascii="Arial" w:eastAsia="Times New Roman" w:hAnsi="Arial" w:cs="Arial"/>
          <w:sz w:val="24"/>
          <w:szCs w:val="24"/>
          <w:lang w:eastAsia="en-GB"/>
        </w:rPr>
        <w:t xml:space="preserve"> refunds/transfers will be given at Our sole discretion. </w:t>
      </w:r>
    </w:p>
    <w:p w14:paraId="6555C0F2" w14:textId="77777777" w:rsidR="006C2D3C" w:rsidRPr="00BF1E77" w:rsidRDefault="006C2D3C" w:rsidP="006C2D3C">
      <w:pPr>
        <w:pStyle w:val="ListParagraph"/>
        <w:shd w:val="clear" w:color="auto" w:fill="FFFFFF"/>
        <w:spacing w:after="300" w:line="300" w:lineRule="atLeast"/>
        <w:textAlignment w:val="baseline"/>
        <w:rPr>
          <w:rFonts w:ascii="Arial" w:eastAsia="Times New Roman" w:hAnsi="Arial" w:cs="Arial"/>
          <w:sz w:val="24"/>
          <w:szCs w:val="24"/>
          <w:lang w:eastAsia="en-GB"/>
        </w:rPr>
      </w:pPr>
    </w:p>
    <w:p w14:paraId="4C6F7D1E" w14:textId="7AC16AA9" w:rsidR="00EF7A19" w:rsidRPr="00BF1E77" w:rsidRDefault="00EF7A19" w:rsidP="00EF7A19">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All cancellations and transfers must be e-mailed to </w:t>
      </w:r>
      <w:r w:rsidR="007348F5">
        <w:rPr>
          <w:rFonts w:ascii="Arial" w:eastAsia="Times New Roman" w:hAnsi="Arial" w:cs="Arial"/>
          <w:sz w:val="24"/>
          <w:szCs w:val="24"/>
          <w:lang w:eastAsia="en-GB"/>
        </w:rPr>
        <w:t>info@</w:t>
      </w:r>
      <w:r w:rsidR="00DA1B60">
        <w:rPr>
          <w:rFonts w:ascii="Arial" w:eastAsia="Times New Roman" w:hAnsi="Arial" w:cs="Arial"/>
          <w:sz w:val="24"/>
          <w:szCs w:val="24"/>
          <w:lang w:eastAsia="en-GB"/>
        </w:rPr>
        <w:t>growthco.uk.</w:t>
      </w:r>
    </w:p>
    <w:p w14:paraId="6C1FB898" w14:textId="77777777" w:rsidR="00EF7A19" w:rsidRPr="00BF1E77" w:rsidRDefault="00EF7A19" w:rsidP="00EF7A19">
      <w:pPr>
        <w:pStyle w:val="ListParagraph"/>
        <w:rPr>
          <w:rFonts w:ascii="Arial" w:eastAsia="Times New Roman" w:hAnsi="Arial" w:cs="Arial"/>
          <w:sz w:val="24"/>
          <w:szCs w:val="24"/>
          <w:lang w:eastAsia="en-GB"/>
        </w:rPr>
      </w:pPr>
    </w:p>
    <w:p w14:paraId="64E92119" w14:textId="27A051D1" w:rsidR="001623D8" w:rsidRPr="00BF1E77" w:rsidRDefault="001623D8" w:rsidP="00F74B00">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If a booking is not cancelled or transferred and the delegate does not attend, full event fees remain payable.</w:t>
      </w:r>
    </w:p>
    <w:p w14:paraId="75455AA4" w14:textId="77777777" w:rsidR="00421511" w:rsidRPr="00BF1E77" w:rsidRDefault="00421511" w:rsidP="00421511">
      <w:pPr>
        <w:pStyle w:val="ListParagraph"/>
        <w:rPr>
          <w:rFonts w:ascii="Arial" w:eastAsia="Times New Roman" w:hAnsi="Arial" w:cs="Arial"/>
          <w:sz w:val="24"/>
          <w:szCs w:val="24"/>
          <w:lang w:eastAsia="en-GB"/>
        </w:rPr>
      </w:pPr>
    </w:p>
    <w:p w14:paraId="13A2E001" w14:textId="29FAA74F" w:rsidR="00DE5F76" w:rsidRPr="00BF1E77" w:rsidRDefault="00421511" w:rsidP="00EF7A19">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lastRenderedPageBreak/>
        <w:t>Where a refund is available, any payment made using a credit or debit card through the payment system will be refunded back onto the same card.</w:t>
      </w:r>
      <w:bookmarkEnd w:id="7"/>
    </w:p>
    <w:p w14:paraId="7F657F08" w14:textId="77777777" w:rsidR="00DE5F76" w:rsidRPr="00BF1E77" w:rsidRDefault="00DE5F76" w:rsidP="00DE5F76">
      <w:pPr>
        <w:pStyle w:val="ListParagraph"/>
        <w:rPr>
          <w:rFonts w:ascii="Arial" w:eastAsia="Times New Roman" w:hAnsi="Arial" w:cs="Arial"/>
          <w:sz w:val="24"/>
          <w:szCs w:val="24"/>
          <w:lang w:eastAsia="en-GB"/>
        </w:rPr>
      </w:pPr>
    </w:p>
    <w:p w14:paraId="2A7D8EF1" w14:textId="0ACA9CAF" w:rsidR="007F0A47" w:rsidRPr="00BF1E77" w:rsidRDefault="007F0A47" w:rsidP="00741B71">
      <w:pPr>
        <w:shd w:val="clear" w:color="auto" w:fill="FFFFFF"/>
        <w:spacing w:before="100" w:beforeAutospacing="1" w:after="100" w:afterAutospacing="1" w:line="240" w:lineRule="auto"/>
        <w:textAlignment w:val="baseline"/>
        <w:outlineLvl w:val="2"/>
        <w:rPr>
          <w:rFonts w:ascii="Arial" w:eastAsia="Times New Roman" w:hAnsi="Arial" w:cs="Arial"/>
          <w:b/>
          <w:bCs/>
          <w:i/>
          <w:iCs/>
          <w:sz w:val="24"/>
          <w:szCs w:val="24"/>
          <w:lang w:eastAsia="en-GB"/>
        </w:rPr>
      </w:pPr>
      <w:r w:rsidRPr="00BF1E77">
        <w:rPr>
          <w:rFonts w:ascii="Arial" w:eastAsia="Times New Roman" w:hAnsi="Arial" w:cs="Arial"/>
          <w:b/>
          <w:bCs/>
          <w:i/>
          <w:iCs/>
          <w:sz w:val="24"/>
          <w:szCs w:val="24"/>
          <w:lang w:eastAsia="en-GB"/>
        </w:rPr>
        <w:t>Business Advice</w:t>
      </w:r>
    </w:p>
    <w:p w14:paraId="2DE18E71" w14:textId="77777777" w:rsidR="007F0A47" w:rsidRPr="00BF1E77" w:rsidRDefault="007F0A47" w:rsidP="004E2983">
      <w:pPr>
        <w:pStyle w:val="ListParagraph"/>
        <w:numPr>
          <w:ilvl w:val="0"/>
          <w:numId w:val="6"/>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In the event of a customer supplying incorrect information relating to a company when ordering credit reports, no refunds will be issued by Us.</w:t>
      </w:r>
    </w:p>
    <w:p w14:paraId="2DF1C6F5" w14:textId="77777777" w:rsidR="00CA7F33" w:rsidRPr="00BF1E77" w:rsidRDefault="00CA7F33" w:rsidP="00CA7F33">
      <w:pPr>
        <w:pStyle w:val="ListParagraph"/>
        <w:shd w:val="clear" w:color="auto" w:fill="FFFFFF"/>
        <w:spacing w:after="300" w:line="300" w:lineRule="atLeast"/>
        <w:textAlignment w:val="baseline"/>
        <w:rPr>
          <w:rFonts w:ascii="Arial" w:eastAsia="Times New Roman" w:hAnsi="Arial" w:cs="Arial"/>
          <w:sz w:val="24"/>
          <w:szCs w:val="24"/>
          <w:lang w:eastAsia="en-GB"/>
        </w:rPr>
      </w:pPr>
    </w:p>
    <w:p w14:paraId="41224531" w14:textId="1E9C6D7D" w:rsidR="007F0A47" w:rsidRPr="00BF1E77" w:rsidRDefault="007F0A47" w:rsidP="004E2983">
      <w:pPr>
        <w:pStyle w:val="ListParagraph"/>
        <w:numPr>
          <w:ilvl w:val="0"/>
          <w:numId w:val="6"/>
        </w:numPr>
        <w:shd w:val="clear" w:color="auto" w:fill="FFFFFF"/>
        <w:spacing w:after="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In the event of a customer supplying incorrect o</w:t>
      </w:r>
      <w:r w:rsidR="0034193F" w:rsidRPr="00BF1E77">
        <w:rPr>
          <w:rFonts w:ascii="Arial" w:eastAsia="Times New Roman" w:hAnsi="Arial" w:cs="Arial"/>
          <w:sz w:val="24"/>
          <w:szCs w:val="24"/>
          <w:lang w:eastAsia="en-GB"/>
        </w:rPr>
        <w:t>r</w:t>
      </w:r>
      <w:r w:rsidRPr="00BF1E77">
        <w:rPr>
          <w:rFonts w:ascii="Arial" w:eastAsia="Times New Roman" w:hAnsi="Arial" w:cs="Arial"/>
          <w:sz w:val="24"/>
          <w:szCs w:val="24"/>
          <w:lang w:eastAsia="en-GB"/>
        </w:rPr>
        <w:t xml:space="preserve"> insufficient information relating to mailing lists, no refunds will be issued by Us.</w:t>
      </w:r>
    </w:p>
    <w:p w14:paraId="23FB515C" w14:textId="77777777" w:rsidR="00CA7F33" w:rsidRPr="00BF1E77" w:rsidRDefault="00CA7F33" w:rsidP="00CA7F33">
      <w:pPr>
        <w:shd w:val="clear" w:color="auto" w:fill="FFFFFF"/>
        <w:spacing w:after="0" w:line="300" w:lineRule="atLeast"/>
        <w:textAlignment w:val="baseline"/>
        <w:rPr>
          <w:rFonts w:ascii="Arial" w:eastAsia="Times New Roman" w:hAnsi="Arial" w:cs="Arial"/>
          <w:sz w:val="24"/>
          <w:szCs w:val="24"/>
          <w:lang w:eastAsia="en-GB"/>
        </w:rPr>
      </w:pPr>
    </w:p>
    <w:p w14:paraId="5AC52EDC" w14:textId="16492767" w:rsidR="007F0A47" w:rsidRPr="00BF1E77" w:rsidRDefault="007F0A47" w:rsidP="004E2983">
      <w:pPr>
        <w:pStyle w:val="ListParagraph"/>
        <w:numPr>
          <w:ilvl w:val="0"/>
          <w:numId w:val="6"/>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For all other services provided on the </w:t>
      </w:r>
      <w:r w:rsidR="000A6655"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ebsite, refunds will be given at Our </w:t>
      </w:r>
      <w:r w:rsidR="009535E1" w:rsidRPr="00BF1E77">
        <w:rPr>
          <w:rFonts w:ascii="Arial" w:eastAsia="Times New Roman" w:hAnsi="Arial" w:cs="Arial"/>
          <w:sz w:val="24"/>
          <w:szCs w:val="24"/>
          <w:lang w:eastAsia="en-GB"/>
        </w:rPr>
        <w:t xml:space="preserve">sole </w:t>
      </w:r>
      <w:r w:rsidRPr="00BF1E77">
        <w:rPr>
          <w:rFonts w:ascii="Arial" w:eastAsia="Times New Roman" w:hAnsi="Arial" w:cs="Arial"/>
          <w:sz w:val="24"/>
          <w:szCs w:val="24"/>
          <w:lang w:eastAsia="en-GB"/>
        </w:rPr>
        <w:t>discretion.</w:t>
      </w:r>
    </w:p>
    <w:p w14:paraId="2D2C4749" w14:textId="77777777" w:rsidR="007F0A47" w:rsidRPr="00BF1E77" w:rsidRDefault="007F0A47" w:rsidP="00741B7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Feedback</w:t>
      </w:r>
    </w:p>
    <w:p w14:paraId="16B788D9" w14:textId="2D84474E" w:rsidR="007F0A47" w:rsidRPr="00BF1E77" w:rsidRDefault="007F0A47" w:rsidP="00567C03">
      <w:pPr>
        <w:shd w:val="clear" w:color="auto" w:fill="FFFFFF"/>
        <w:spacing w:after="300" w:line="300" w:lineRule="atLeast"/>
        <w:textAlignment w:val="baseline"/>
        <w:rPr>
          <w:rFonts w:ascii="Arial" w:eastAsia="Times New Roman" w:hAnsi="Arial" w:cs="Arial"/>
          <w:sz w:val="24"/>
          <w:szCs w:val="24"/>
          <w:u w:val="single"/>
          <w:bdr w:val="none" w:sz="0" w:space="0" w:color="auto" w:frame="1"/>
          <w:lang w:eastAsia="en-GB"/>
        </w:rPr>
      </w:pPr>
      <w:r w:rsidRPr="00BF1E77">
        <w:rPr>
          <w:rFonts w:ascii="Arial" w:eastAsia="Times New Roman" w:hAnsi="Arial" w:cs="Arial"/>
          <w:sz w:val="24"/>
          <w:szCs w:val="24"/>
          <w:lang w:eastAsia="en-GB"/>
        </w:rPr>
        <w:t xml:space="preserve">We hope that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will find </w:t>
      </w:r>
      <w:r w:rsidR="00C967AB"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 xml:space="preserve">ur Website informative and easy to use. We should be grateful to receive any comments or queries that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have concerning </w:t>
      </w:r>
      <w:r w:rsidR="00C967AB"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 xml:space="preserve">ur site, or any suggestions as to how it could be improved. Please e-mail </w:t>
      </w:r>
      <w:r w:rsidR="00F94693" w:rsidRPr="00BF1E77">
        <w:rPr>
          <w:rFonts w:ascii="Arial" w:eastAsia="Times New Roman" w:hAnsi="Arial" w:cs="Arial"/>
          <w:sz w:val="24"/>
          <w:szCs w:val="24"/>
          <w:lang w:eastAsia="en-GB"/>
        </w:rPr>
        <w:t>U</w:t>
      </w:r>
      <w:r w:rsidRPr="00BF1E77">
        <w:rPr>
          <w:rFonts w:ascii="Arial" w:eastAsia="Times New Roman" w:hAnsi="Arial" w:cs="Arial"/>
          <w:sz w:val="24"/>
          <w:szCs w:val="24"/>
          <w:lang w:eastAsia="en-GB"/>
        </w:rPr>
        <w:t>s at </w:t>
      </w:r>
      <w:r w:rsidR="007348F5">
        <w:rPr>
          <w:rFonts w:ascii="Arial" w:eastAsia="Times New Roman" w:hAnsi="Arial" w:cs="Arial"/>
          <w:sz w:val="24"/>
          <w:szCs w:val="24"/>
          <w:lang w:eastAsia="en-GB"/>
        </w:rPr>
        <w:t>info@</w:t>
      </w:r>
      <w:r w:rsidR="00DA1B60">
        <w:rPr>
          <w:rFonts w:ascii="Arial" w:eastAsia="Times New Roman" w:hAnsi="Arial" w:cs="Arial"/>
          <w:sz w:val="24"/>
          <w:szCs w:val="24"/>
          <w:lang w:eastAsia="en-GB"/>
        </w:rPr>
        <w:t>growthco.uk.</w:t>
      </w:r>
    </w:p>
    <w:p w14:paraId="5D70D1EA" w14:textId="77777777" w:rsidR="007F0A47" w:rsidRPr="00BF1E77" w:rsidRDefault="007F0A47" w:rsidP="007F0A47">
      <w:pPr>
        <w:shd w:val="clear" w:color="auto" w:fill="FFFFFF"/>
        <w:spacing w:after="0" w:line="300" w:lineRule="atLeast"/>
        <w:textAlignment w:val="baseline"/>
        <w:rPr>
          <w:rFonts w:ascii="Arial" w:eastAsia="Times New Roman" w:hAnsi="Arial" w:cs="Arial"/>
          <w:sz w:val="24"/>
          <w:szCs w:val="24"/>
          <w:lang w:eastAsia="en-GB"/>
        </w:rPr>
      </w:pPr>
    </w:p>
    <w:p w14:paraId="1A09B1B2" w14:textId="2F6D4F02" w:rsidR="007F0A47" w:rsidRPr="00BF1E77" w:rsidRDefault="007F0A47" w:rsidP="00567C03">
      <w:pPr>
        <w:shd w:val="clear" w:color="auto" w:fill="FFFFFF"/>
        <w:spacing w:line="450" w:lineRule="atLeast"/>
        <w:textAlignment w:val="baseline"/>
        <w:outlineLvl w:val="1"/>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See also: </w:t>
      </w:r>
      <w:r w:rsidR="00E65E16" w:rsidRPr="00BF1E77">
        <w:rPr>
          <w:rFonts w:ascii="Arial" w:eastAsia="Times New Roman" w:hAnsi="Arial" w:cs="Arial"/>
          <w:b/>
          <w:bCs/>
          <w:sz w:val="24"/>
          <w:szCs w:val="24"/>
          <w:lang w:eastAsia="en-GB"/>
        </w:rPr>
        <w:t xml:space="preserve"> </w:t>
      </w:r>
      <w:hyperlink r:id="rId14" w:history="1">
        <w:r w:rsidR="00C378CB" w:rsidRPr="00D042BA">
          <w:rPr>
            <w:rStyle w:val="Hyperlink"/>
          </w:rPr>
          <w:t xml:space="preserve">Privacy Policy </w:t>
        </w:r>
      </w:hyperlink>
      <w:r w:rsidR="00C378CB" w:rsidRPr="00D042BA">
        <w:t xml:space="preserve"> </w:t>
      </w:r>
      <w:r w:rsidR="00E65E16" w:rsidRPr="00D042BA">
        <w:rPr>
          <w:rFonts w:ascii="Arial" w:eastAsia="Times New Roman" w:hAnsi="Arial" w:cs="Arial"/>
          <w:b/>
          <w:bCs/>
          <w:sz w:val="24"/>
          <w:szCs w:val="24"/>
          <w:lang w:eastAsia="en-GB"/>
        </w:rPr>
        <w:t xml:space="preserve">and </w:t>
      </w:r>
      <w:hyperlink r:id="rId15" w:history="1">
        <w:r w:rsidR="00516A4A" w:rsidRPr="00D042BA">
          <w:rPr>
            <w:color w:val="0000FF"/>
            <w:u w:val="single"/>
          </w:rPr>
          <w:t xml:space="preserve">Cookie Policy </w:t>
        </w:r>
      </w:hyperlink>
    </w:p>
    <w:bookmarkEnd w:id="0"/>
    <w:p w14:paraId="2FE3CA7C" w14:textId="50DBD0A9" w:rsidR="000C1EF3" w:rsidRPr="00BF1E77" w:rsidRDefault="000C1EF3" w:rsidP="007F0A47">
      <w:pPr>
        <w:rPr>
          <w:rFonts w:ascii="Arial" w:hAnsi="Arial" w:cs="Arial"/>
          <w:sz w:val="24"/>
          <w:szCs w:val="24"/>
        </w:rPr>
      </w:pPr>
    </w:p>
    <w:sectPr w:rsidR="000C1EF3" w:rsidRPr="00BF1E7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65CC" w14:textId="77777777" w:rsidR="008064A5" w:rsidRDefault="008064A5" w:rsidP="00E75711">
      <w:pPr>
        <w:spacing w:after="0" w:line="240" w:lineRule="auto"/>
      </w:pPr>
      <w:r>
        <w:separator/>
      </w:r>
    </w:p>
  </w:endnote>
  <w:endnote w:type="continuationSeparator" w:id="0">
    <w:p w14:paraId="52CBB9DA" w14:textId="77777777" w:rsidR="008064A5" w:rsidRDefault="008064A5" w:rsidP="00E75711">
      <w:pPr>
        <w:spacing w:after="0" w:line="240" w:lineRule="auto"/>
      </w:pPr>
      <w:r>
        <w:continuationSeparator/>
      </w:r>
    </w:p>
  </w:endnote>
  <w:endnote w:type="continuationNotice" w:id="1">
    <w:p w14:paraId="2E79CA73" w14:textId="77777777" w:rsidR="008064A5" w:rsidRDefault="00806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E0A4" w14:textId="77777777" w:rsidR="008064A5" w:rsidRDefault="008064A5" w:rsidP="00E75711">
      <w:pPr>
        <w:spacing w:after="0" w:line="240" w:lineRule="auto"/>
      </w:pPr>
      <w:r>
        <w:separator/>
      </w:r>
    </w:p>
  </w:footnote>
  <w:footnote w:type="continuationSeparator" w:id="0">
    <w:p w14:paraId="7FB64B78" w14:textId="77777777" w:rsidR="008064A5" w:rsidRDefault="008064A5" w:rsidP="00E75711">
      <w:pPr>
        <w:spacing w:after="0" w:line="240" w:lineRule="auto"/>
      </w:pPr>
      <w:r>
        <w:continuationSeparator/>
      </w:r>
    </w:p>
  </w:footnote>
  <w:footnote w:type="continuationNotice" w:id="1">
    <w:p w14:paraId="5EDDF97A" w14:textId="77777777" w:rsidR="008064A5" w:rsidRDefault="008064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E5DB" w14:textId="7DBBCCE1" w:rsidR="005E3764" w:rsidRDefault="005E3764">
    <w:pPr>
      <w:pStyle w:val="Header"/>
    </w:pPr>
    <w:r>
      <w:rPr>
        <w:noProof/>
      </w:rPr>
      <mc:AlternateContent>
        <mc:Choice Requires="wps">
          <w:drawing>
            <wp:anchor distT="0" distB="0" distL="114300" distR="114300" simplePos="0" relativeHeight="251659264" behindDoc="0" locked="0" layoutInCell="0" allowOverlap="1" wp14:anchorId="28AFC748" wp14:editId="3A838B81">
              <wp:simplePos x="0" y="0"/>
              <wp:positionH relativeFrom="page">
                <wp:posOffset>0</wp:posOffset>
              </wp:positionH>
              <wp:positionV relativeFrom="page">
                <wp:posOffset>190500</wp:posOffset>
              </wp:positionV>
              <wp:extent cx="7560310" cy="266700"/>
              <wp:effectExtent l="0" t="0" r="0" b="0"/>
              <wp:wrapNone/>
              <wp:docPr id="1" name="MSIPCM2c984a14834922c357890c7c" descr="{&quot;HashCode&quot;:62029363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6803D" w14:textId="0270C75F" w:rsidR="005E3764" w:rsidRPr="005D3807" w:rsidRDefault="005E3764" w:rsidP="005D3807">
                          <w:pPr>
                            <w:spacing w:after="0"/>
                            <w:rPr>
                              <w:rFonts w:ascii="Calibri" w:hAnsi="Calibri" w:cs="Calibri"/>
                              <w:color w:val="000000"/>
                              <w:sz w:val="20"/>
                            </w:rPr>
                          </w:pPr>
                          <w:r w:rsidRPr="005D3807">
                            <w:rPr>
                              <w:rFonts w:ascii="Calibri" w:hAnsi="Calibri" w:cs="Calibri"/>
                              <w:color w:val="000000"/>
                              <w:sz w:val="20"/>
                            </w:rPr>
                            <w:t>Classified: External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AFC748" id="_x0000_t202" coordsize="21600,21600" o:spt="202" path="m,l,21600r21600,l21600,xe">
              <v:stroke joinstyle="miter"/>
              <v:path gradientshapeok="t" o:connecttype="rect"/>
            </v:shapetype>
            <v:shape id="MSIPCM2c984a14834922c357890c7c" o:spid="_x0000_s1026" type="#_x0000_t202" alt="{&quot;HashCode&quot;:62029363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4B36803D" w14:textId="0270C75F" w:rsidR="005E3764" w:rsidRPr="005D3807" w:rsidRDefault="005E3764" w:rsidP="005D3807">
                    <w:pPr>
                      <w:spacing w:after="0"/>
                      <w:rPr>
                        <w:rFonts w:ascii="Calibri" w:hAnsi="Calibri" w:cs="Calibri"/>
                        <w:color w:val="000000"/>
                        <w:sz w:val="20"/>
                      </w:rPr>
                    </w:pPr>
                    <w:r w:rsidRPr="005D3807">
                      <w:rPr>
                        <w:rFonts w:ascii="Calibri" w:hAnsi="Calibri" w:cs="Calibri"/>
                        <w:color w:val="000000"/>
                        <w:sz w:val="20"/>
                      </w:rPr>
                      <w:t>Classified: External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619"/>
    <w:multiLevelType w:val="hybridMultilevel"/>
    <w:tmpl w:val="4014A426"/>
    <w:lvl w:ilvl="0" w:tplc="50205B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B40E6"/>
    <w:multiLevelType w:val="hybridMultilevel"/>
    <w:tmpl w:val="3EE0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A7DE4"/>
    <w:multiLevelType w:val="hybridMultilevel"/>
    <w:tmpl w:val="E13A2DC2"/>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3" w15:restartNumberingAfterBreak="0">
    <w:nsid w:val="242B5046"/>
    <w:multiLevelType w:val="multilevel"/>
    <w:tmpl w:val="507C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96EAD"/>
    <w:multiLevelType w:val="hybridMultilevel"/>
    <w:tmpl w:val="05B07418"/>
    <w:lvl w:ilvl="0" w:tplc="B6686B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E351A"/>
    <w:multiLevelType w:val="multilevel"/>
    <w:tmpl w:val="A7BE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92AE7"/>
    <w:multiLevelType w:val="multilevel"/>
    <w:tmpl w:val="507C3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224D9"/>
    <w:multiLevelType w:val="hybridMultilevel"/>
    <w:tmpl w:val="8E4A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D528B"/>
    <w:multiLevelType w:val="multilevel"/>
    <w:tmpl w:val="EE4C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C2266"/>
    <w:multiLevelType w:val="multilevel"/>
    <w:tmpl w:val="DC20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853E9B"/>
    <w:multiLevelType w:val="multilevel"/>
    <w:tmpl w:val="FC74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668706">
    <w:abstractNumId w:val="8"/>
  </w:num>
  <w:num w:numId="2" w16cid:durableId="2114087709">
    <w:abstractNumId w:val="10"/>
  </w:num>
  <w:num w:numId="3" w16cid:durableId="358052123">
    <w:abstractNumId w:val="5"/>
  </w:num>
  <w:num w:numId="4" w16cid:durableId="2068842538">
    <w:abstractNumId w:val="6"/>
  </w:num>
  <w:num w:numId="5" w16cid:durableId="696005066">
    <w:abstractNumId w:val="9"/>
  </w:num>
  <w:num w:numId="6" w16cid:durableId="1056973021">
    <w:abstractNumId w:val="7"/>
  </w:num>
  <w:num w:numId="7" w16cid:durableId="1105737191">
    <w:abstractNumId w:val="3"/>
  </w:num>
  <w:num w:numId="8" w16cid:durableId="1056707722">
    <w:abstractNumId w:val="2"/>
  </w:num>
  <w:num w:numId="9" w16cid:durableId="1017923570">
    <w:abstractNumId w:val="4"/>
  </w:num>
  <w:num w:numId="10" w16cid:durableId="289285609">
    <w:abstractNumId w:val="0"/>
  </w:num>
  <w:num w:numId="11" w16cid:durableId="886717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11"/>
    <w:rsid w:val="00001FAC"/>
    <w:rsid w:val="00022C26"/>
    <w:rsid w:val="0002444F"/>
    <w:rsid w:val="00025607"/>
    <w:rsid w:val="00036522"/>
    <w:rsid w:val="00051045"/>
    <w:rsid w:val="000547F7"/>
    <w:rsid w:val="00062201"/>
    <w:rsid w:val="0008239E"/>
    <w:rsid w:val="000A6655"/>
    <w:rsid w:val="000A6C53"/>
    <w:rsid w:val="000B66A3"/>
    <w:rsid w:val="000C08DD"/>
    <w:rsid w:val="000C1EF3"/>
    <w:rsid w:val="000E1F2D"/>
    <w:rsid w:val="000E7621"/>
    <w:rsid w:val="000F62EF"/>
    <w:rsid w:val="000F6E5C"/>
    <w:rsid w:val="001051C1"/>
    <w:rsid w:val="00117E10"/>
    <w:rsid w:val="00155F44"/>
    <w:rsid w:val="001623D8"/>
    <w:rsid w:val="00175F2E"/>
    <w:rsid w:val="00187A13"/>
    <w:rsid w:val="001952B6"/>
    <w:rsid w:val="00197E8E"/>
    <w:rsid w:val="001A115D"/>
    <w:rsid w:val="001C409F"/>
    <w:rsid w:val="001D1FC4"/>
    <w:rsid w:val="001D7DAB"/>
    <w:rsid w:val="001E0F6D"/>
    <w:rsid w:val="001E2121"/>
    <w:rsid w:val="0020178A"/>
    <w:rsid w:val="002069E1"/>
    <w:rsid w:val="00215974"/>
    <w:rsid w:val="00224AC0"/>
    <w:rsid w:val="00224D57"/>
    <w:rsid w:val="00226B3D"/>
    <w:rsid w:val="00227561"/>
    <w:rsid w:val="002336EA"/>
    <w:rsid w:val="002445A8"/>
    <w:rsid w:val="002469B6"/>
    <w:rsid w:val="002540D2"/>
    <w:rsid w:val="00256C9F"/>
    <w:rsid w:val="00261B7D"/>
    <w:rsid w:val="00266541"/>
    <w:rsid w:val="002773C3"/>
    <w:rsid w:val="0029208F"/>
    <w:rsid w:val="002921CD"/>
    <w:rsid w:val="002A317C"/>
    <w:rsid w:val="002B0B35"/>
    <w:rsid w:val="002C272E"/>
    <w:rsid w:val="002E5ECC"/>
    <w:rsid w:val="00305E57"/>
    <w:rsid w:val="00314A3F"/>
    <w:rsid w:val="0032125A"/>
    <w:rsid w:val="00323E98"/>
    <w:rsid w:val="00324EBD"/>
    <w:rsid w:val="003359B9"/>
    <w:rsid w:val="0034193F"/>
    <w:rsid w:val="00345D1E"/>
    <w:rsid w:val="003522F2"/>
    <w:rsid w:val="00352648"/>
    <w:rsid w:val="00360B59"/>
    <w:rsid w:val="00387A69"/>
    <w:rsid w:val="003B08FB"/>
    <w:rsid w:val="003E09BE"/>
    <w:rsid w:val="003E13D5"/>
    <w:rsid w:val="003E1C6D"/>
    <w:rsid w:val="003E7608"/>
    <w:rsid w:val="00410FB3"/>
    <w:rsid w:val="00417A53"/>
    <w:rsid w:val="00421032"/>
    <w:rsid w:val="00421254"/>
    <w:rsid w:val="00421511"/>
    <w:rsid w:val="00423C13"/>
    <w:rsid w:val="00452951"/>
    <w:rsid w:val="00456062"/>
    <w:rsid w:val="00477D50"/>
    <w:rsid w:val="0049606B"/>
    <w:rsid w:val="004B4826"/>
    <w:rsid w:val="004B57DF"/>
    <w:rsid w:val="004C10BC"/>
    <w:rsid w:val="004C29EF"/>
    <w:rsid w:val="004C2EA6"/>
    <w:rsid w:val="004D179B"/>
    <w:rsid w:val="004E2983"/>
    <w:rsid w:val="005121B5"/>
    <w:rsid w:val="00515F56"/>
    <w:rsid w:val="00516A4A"/>
    <w:rsid w:val="00520700"/>
    <w:rsid w:val="00520F78"/>
    <w:rsid w:val="00525E0D"/>
    <w:rsid w:val="005267BE"/>
    <w:rsid w:val="0054387B"/>
    <w:rsid w:val="00551FB6"/>
    <w:rsid w:val="005531A3"/>
    <w:rsid w:val="00556FFA"/>
    <w:rsid w:val="00565F5E"/>
    <w:rsid w:val="00567C03"/>
    <w:rsid w:val="00573B83"/>
    <w:rsid w:val="005778AF"/>
    <w:rsid w:val="00591865"/>
    <w:rsid w:val="00593F77"/>
    <w:rsid w:val="005B3C3C"/>
    <w:rsid w:val="005B5ACD"/>
    <w:rsid w:val="005D3807"/>
    <w:rsid w:val="005D78C4"/>
    <w:rsid w:val="005E3764"/>
    <w:rsid w:val="005E56DB"/>
    <w:rsid w:val="005E6242"/>
    <w:rsid w:val="005E6C30"/>
    <w:rsid w:val="00624BFB"/>
    <w:rsid w:val="00632439"/>
    <w:rsid w:val="006515BC"/>
    <w:rsid w:val="00662CB6"/>
    <w:rsid w:val="0066724B"/>
    <w:rsid w:val="00681C5A"/>
    <w:rsid w:val="006979C8"/>
    <w:rsid w:val="006A53A1"/>
    <w:rsid w:val="006B2795"/>
    <w:rsid w:val="006C1D55"/>
    <w:rsid w:val="006C2D3C"/>
    <w:rsid w:val="006C72A9"/>
    <w:rsid w:val="006F2163"/>
    <w:rsid w:val="006F308D"/>
    <w:rsid w:val="007147B5"/>
    <w:rsid w:val="007250DF"/>
    <w:rsid w:val="007348F5"/>
    <w:rsid w:val="00741B71"/>
    <w:rsid w:val="00742806"/>
    <w:rsid w:val="007450DD"/>
    <w:rsid w:val="00747370"/>
    <w:rsid w:val="0076056B"/>
    <w:rsid w:val="007C6ECE"/>
    <w:rsid w:val="007D3E3B"/>
    <w:rsid w:val="007E7209"/>
    <w:rsid w:val="007F0A47"/>
    <w:rsid w:val="007F3A93"/>
    <w:rsid w:val="0080018A"/>
    <w:rsid w:val="00803BDA"/>
    <w:rsid w:val="008064A5"/>
    <w:rsid w:val="008102AF"/>
    <w:rsid w:val="0081039E"/>
    <w:rsid w:val="008804AB"/>
    <w:rsid w:val="00891733"/>
    <w:rsid w:val="00895974"/>
    <w:rsid w:val="008A4C87"/>
    <w:rsid w:val="008A5D2B"/>
    <w:rsid w:val="008B10DD"/>
    <w:rsid w:val="008C13B7"/>
    <w:rsid w:val="008C2FEB"/>
    <w:rsid w:val="008C56E0"/>
    <w:rsid w:val="008D6CB9"/>
    <w:rsid w:val="008E3BFB"/>
    <w:rsid w:val="008F712D"/>
    <w:rsid w:val="00917E9F"/>
    <w:rsid w:val="00921AC3"/>
    <w:rsid w:val="00934F66"/>
    <w:rsid w:val="009430AE"/>
    <w:rsid w:val="009535E1"/>
    <w:rsid w:val="0097510E"/>
    <w:rsid w:val="009A0721"/>
    <w:rsid w:val="009A07B8"/>
    <w:rsid w:val="009B6BDA"/>
    <w:rsid w:val="009B7531"/>
    <w:rsid w:val="009C1178"/>
    <w:rsid w:val="009C2D2D"/>
    <w:rsid w:val="009D49B6"/>
    <w:rsid w:val="009D5D9C"/>
    <w:rsid w:val="009D6911"/>
    <w:rsid w:val="009E648E"/>
    <w:rsid w:val="009F216A"/>
    <w:rsid w:val="00A056C6"/>
    <w:rsid w:val="00A06703"/>
    <w:rsid w:val="00A23A79"/>
    <w:rsid w:val="00A2777F"/>
    <w:rsid w:val="00A335DD"/>
    <w:rsid w:val="00A41739"/>
    <w:rsid w:val="00A460A6"/>
    <w:rsid w:val="00A46C8D"/>
    <w:rsid w:val="00A5463E"/>
    <w:rsid w:val="00A54F6D"/>
    <w:rsid w:val="00A56741"/>
    <w:rsid w:val="00A64EDD"/>
    <w:rsid w:val="00A700CE"/>
    <w:rsid w:val="00A75049"/>
    <w:rsid w:val="00A95B2A"/>
    <w:rsid w:val="00A975B2"/>
    <w:rsid w:val="00AC1223"/>
    <w:rsid w:val="00AC6BA9"/>
    <w:rsid w:val="00AC74B9"/>
    <w:rsid w:val="00AE179C"/>
    <w:rsid w:val="00AE32D6"/>
    <w:rsid w:val="00AF0365"/>
    <w:rsid w:val="00B00355"/>
    <w:rsid w:val="00B071D9"/>
    <w:rsid w:val="00B13294"/>
    <w:rsid w:val="00B16D91"/>
    <w:rsid w:val="00B204D2"/>
    <w:rsid w:val="00B5047F"/>
    <w:rsid w:val="00B67946"/>
    <w:rsid w:val="00B74D53"/>
    <w:rsid w:val="00B80CF5"/>
    <w:rsid w:val="00B85396"/>
    <w:rsid w:val="00BB757D"/>
    <w:rsid w:val="00BC46FC"/>
    <w:rsid w:val="00BF1E77"/>
    <w:rsid w:val="00BF1EF4"/>
    <w:rsid w:val="00BF5A6F"/>
    <w:rsid w:val="00C06ECA"/>
    <w:rsid w:val="00C118BF"/>
    <w:rsid w:val="00C11F7B"/>
    <w:rsid w:val="00C161D1"/>
    <w:rsid w:val="00C2184B"/>
    <w:rsid w:val="00C222E7"/>
    <w:rsid w:val="00C22599"/>
    <w:rsid w:val="00C22BDD"/>
    <w:rsid w:val="00C271DF"/>
    <w:rsid w:val="00C326AD"/>
    <w:rsid w:val="00C378CB"/>
    <w:rsid w:val="00C4791D"/>
    <w:rsid w:val="00C47C17"/>
    <w:rsid w:val="00C54613"/>
    <w:rsid w:val="00C55CF2"/>
    <w:rsid w:val="00C6425F"/>
    <w:rsid w:val="00C72442"/>
    <w:rsid w:val="00C74457"/>
    <w:rsid w:val="00C93B1A"/>
    <w:rsid w:val="00C967AB"/>
    <w:rsid w:val="00CA2CD8"/>
    <w:rsid w:val="00CA7F33"/>
    <w:rsid w:val="00CD0F93"/>
    <w:rsid w:val="00CD2120"/>
    <w:rsid w:val="00CE0070"/>
    <w:rsid w:val="00CE619E"/>
    <w:rsid w:val="00D042BA"/>
    <w:rsid w:val="00D225B9"/>
    <w:rsid w:val="00D22A2D"/>
    <w:rsid w:val="00D2308F"/>
    <w:rsid w:val="00D367E4"/>
    <w:rsid w:val="00D423E3"/>
    <w:rsid w:val="00D645F0"/>
    <w:rsid w:val="00D67FFE"/>
    <w:rsid w:val="00D72751"/>
    <w:rsid w:val="00DA1B60"/>
    <w:rsid w:val="00DA2CF5"/>
    <w:rsid w:val="00DA3934"/>
    <w:rsid w:val="00DA61A9"/>
    <w:rsid w:val="00DB05FB"/>
    <w:rsid w:val="00DD303E"/>
    <w:rsid w:val="00DD45CE"/>
    <w:rsid w:val="00DE07C8"/>
    <w:rsid w:val="00DE1F71"/>
    <w:rsid w:val="00DE32A4"/>
    <w:rsid w:val="00DE5F76"/>
    <w:rsid w:val="00DE76DB"/>
    <w:rsid w:val="00E112A2"/>
    <w:rsid w:val="00E11BAB"/>
    <w:rsid w:val="00E146F1"/>
    <w:rsid w:val="00E21C8D"/>
    <w:rsid w:val="00E24569"/>
    <w:rsid w:val="00E30EED"/>
    <w:rsid w:val="00E45A77"/>
    <w:rsid w:val="00E53240"/>
    <w:rsid w:val="00E65E16"/>
    <w:rsid w:val="00E73C8A"/>
    <w:rsid w:val="00E75711"/>
    <w:rsid w:val="00E83FD9"/>
    <w:rsid w:val="00E849FE"/>
    <w:rsid w:val="00E871FE"/>
    <w:rsid w:val="00EA1A3C"/>
    <w:rsid w:val="00EA4C02"/>
    <w:rsid w:val="00EA707E"/>
    <w:rsid w:val="00EB4A11"/>
    <w:rsid w:val="00EB5C75"/>
    <w:rsid w:val="00EF1D38"/>
    <w:rsid w:val="00EF7A19"/>
    <w:rsid w:val="00F0258D"/>
    <w:rsid w:val="00F059D9"/>
    <w:rsid w:val="00F11BF5"/>
    <w:rsid w:val="00F3639A"/>
    <w:rsid w:val="00F428A5"/>
    <w:rsid w:val="00F4325C"/>
    <w:rsid w:val="00F50A95"/>
    <w:rsid w:val="00F663DF"/>
    <w:rsid w:val="00F72B17"/>
    <w:rsid w:val="00F74B00"/>
    <w:rsid w:val="00F766CC"/>
    <w:rsid w:val="00F7705B"/>
    <w:rsid w:val="00F932F3"/>
    <w:rsid w:val="00F94693"/>
    <w:rsid w:val="00FA3A8F"/>
    <w:rsid w:val="00FA50E8"/>
    <w:rsid w:val="00FC0791"/>
    <w:rsid w:val="00FC4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33ADC"/>
  <w15:chartTrackingRefBased/>
  <w15:docId w15:val="{098A67C4-ED6D-4CA9-A156-A6743099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5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7571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71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7571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757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5711"/>
    <w:rPr>
      <w:b/>
      <w:bCs/>
    </w:rPr>
  </w:style>
  <w:style w:type="paragraph" w:styleId="Header">
    <w:name w:val="header"/>
    <w:basedOn w:val="Normal"/>
    <w:link w:val="HeaderChar"/>
    <w:uiPriority w:val="99"/>
    <w:unhideWhenUsed/>
    <w:rsid w:val="00E75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711"/>
  </w:style>
  <w:style w:type="paragraph" w:styleId="Footer">
    <w:name w:val="footer"/>
    <w:basedOn w:val="Normal"/>
    <w:link w:val="FooterChar"/>
    <w:uiPriority w:val="99"/>
    <w:unhideWhenUsed/>
    <w:rsid w:val="00E75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711"/>
  </w:style>
  <w:style w:type="paragraph" w:styleId="BalloonText">
    <w:name w:val="Balloon Text"/>
    <w:basedOn w:val="Normal"/>
    <w:link w:val="BalloonTextChar"/>
    <w:uiPriority w:val="99"/>
    <w:semiHidden/>
    <w:unhideWhenUsed/>
    <w:rsid w:val="00EF1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D38"/>
    <w:rPr>
      <w:rFonts w:ascii="Segoe UI" w:hAnsi="Segoe UI" w:cs="Segoe UI"/>
      <w:sz w:val="18"/>
      <w:szCs w:val="18"/>
    </w:rPr>
  </w:style>
  <w:style w:type="character" w:styleId="CommentReference">
    <w:name w:val="annotation reference"/>
    <w:basedOn w:val="DefaultParagraphFont"/>
    <w:uiPriority w:val="99"/>
    <w:semiHidden/>
    <w:unhideWhenUsed/>
    <w:rsid w:val="00EF1D38"/>
    <w:rPr>
      <w:sz w:val="16"/>
      <w:szCs w:val="16"/>
    </w:rPr>
  </w:style>
  <w:style w:type="paragraph" w:styleId="CommentText">
    <w:name w:val="annotation text"/>
    <w:basedOn w:val="Normal"/>
    <w:link w:val="CommentTextChar"/>
    <w:uiPriority w:val="99"/>
    <w:unhideWhenUsed/>
    <w:rsid w:val="00EF1D38"/>
    <w:pPr>
      <w:spacing w:line="240" w:lineRule="auto"/>
    </w:pPr>
    <w:rPr>
      <w:sz w:val="20"/>
      <w:szCs w:val="20"/>
    </w:rPr>
  </w:style>
  <w:style w:type="character" w:customStyle="1" w:styleId="CommentTextChar">
    <w:name w:val="Comment Text Char"/>
    <w:basedOn w:val="DefaultParagraphFont"/>
    <w:link w:val="CommentText"/>
    <w:uiPriority w:val="99"/>
    <w:rsid w:val="00EF1D38"/>
    <w:rPr>
      <w:sz w:val="20"/>
      <w:szCs w:val="20"/>
    </w:rPr>
  </w:style>
  <w:style w:type="paragraph" w:styleId="CommentSubject">
    <w:name w:val="annotation subject"/>
    <w:basedOn w:val="CommentText"/>
    <w:next w:val="CommentText"/>
    <w:link w:val="CommentSubjectChar"/>
    <w:uiPriority w:val="99"/>
    <w:semiHidden/>
    <w:unhideWhenUsed/>
    <w:rsid w:val="00EF1D38"/>
    <w:rPr>
      <w:b/>
      <w:bCs/>
    </w:rPr>
  </w:style>
  <w:style w:type="character" w:customStyle="1" w:styleId="CommentSubjectChar">
    <w:name w:val="Comment Subject Char"/>
    <w:basedOn w:val="CommentTextChar"/>
    <w:link w:val="CommentSubject"/>
    <w:uiPriority w:val="99"/>
    <w:semiHidden/>
    <w:rsid w:val="00EF1D38"/>
    <w:rPr>
      <w:b/>
      <w:bCs/>
      <w:sz w:val="20"/>
      <w:szCs w:val="20"/>
    </w:rPr>
  </w:style>
  <w:style w:type="paragraph" w:styleId="Revision">
    <w:name w:val="Revision"/>
    <w:hidden/>
    <w:uiPriority w:val="99"/>
    <w:semiHidden/>
    <w:rsid w:val="005267BE"/>
    <w:pPr>
      <w:spacing w:after="0" w:line="240" w:lineRule="auto"/>
    </w:pPr>
  </w:style>
  <w:style w:type="paragraph" w:styleId="ListParagraph">
    <w:name w:val="List Paragraph"/>
    <w:basedOn w:val="Normal"/>
    <w:uiPriority w:val="34"/>
    <w:qFormat/>
    <w:rsid w:val="004E2983"/>
    <w:pPr>
      <w:ind w:left="720"/>
      <w:contextualSpacing/>
    </w:pPr>
  </w:style>
  <w:style w:type="character" w:styleId="Hyperlink">
    <w:name w:val="Hyperlink"/>
    <w:basedOn w:val="DefaultParagraphFont"/>
    <w:uiPriority w:val="99"/>
    <w:unhideWhenUsed/>
    <w:rsid w:val="00C22599"/>
    <w:rPr>
      <w:color w:val="0563C1" w:themeColor="hyperlink"/>
      <w:u w:val="single"/>
    </w:rPr>
  </w:style>
  <w:style w:type="character" w:styleId="UnresolvedMention">
    <w:name w:val="Unresolved Mention"/>
    <w:basedOn w:val="DefaultParagraphFont"/>
    <w:uiPriority w:val="99"/>
    <w:semiHidden/>
    <w:unhideWhenUsed/>
    <w:rsid w:val="00C22599"/>
    <w:rPr>
      <w:color w:val="605E5C"/>
      <w:shd w:val="clear" w:color="auto" w:fill="E1DFDD"/>
    </w:rPr>
  </w:style>
  <w:style w:type="table" w:styleId="TableGrid">
    <w:name w:val="Table Grid"/>
    <w:basedOn w:val="TableNormal"/>
    <w:uiPriority w:val="39"/>
    <w:rsid w:val="00187A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D4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73912">
      <w:bodyDiv w:val="1"/>
      <w:marLeft w:val="0"/>
      <w:marRight w:val="0"/>
      <w:marTop w:val="0"/>
      <w:marBottom w:val="0"/>
      <w:divBdr>
        <w:top w:val="none" w:sz="0" w:space="0" w:color="auto"/>
        <w:left w:val="none" w:sz="0" w:space="0" w:color="auto"/>
        <w:bottom w:val="none" w:sz="0" w:space="0" w:color="auto"/>
        <w:right w:val="none" w:sz="0" w:space="0" w:color="auto"/>
      </w:divBdr>
    </w:div>
    <w:div w:id="1386445580">
      <w:bodyDiv w:val="1"/>
      <w:marLeft w:val="0"/>
      <w:marRight w:val="0"/>
      <w:marTop w:val="0"/>
      <w:marBottom w:val="0"/>
      <w:divBdr>
        <w:top w:val="none" w:sz="0" w:space="0" w:color="auto"/>
        <w:left w:val="none" w:sz="0" w:space="0" w:color="auto"/>
        <w:bottom w:val="none" w:sz="0" w:space="0" w:color="auto"/>
        <w:right w:val="none" w:sz="0" w:space="0" w:color="auto"/>
      </w:divBdr>
      <w:divsChild>
        <w:div w:id="970943227">
          <w:marLeft w:val="0"/>
          <w:marRight w:val="0"/>
          <w:marTop w:val="0"/>
          <w:marBottom w:val="0"/>
          <w:divBdr>
            <w:top w:val="none" w:sz="0" w:space="0" w:color="auto"/>
            <w:left w:val="none" w:sz="0" w:space="0" w:color="auto"/>
            <w:bottom w:val="none" w:sz="0" w:space="0" w:color="auto"/>
            <w:right w:val="none" w:sz="0" w:space="0" w:color="auto"/>
          </w:divBdr>
          <w:divsChild>
            <w:div w:id="976185406">
              <w:marLeft w:val="0"/>
              <w:marRight w:val="0"/>
              <w:marTop w:val="0"/>
              <w:marBottom w:val="0"/>
              <w:divBdr>
                <w:top w:val="none" w:sz="0" w:space="0" w:color="auto"/>
                <w:left w:val="none" w:sz="0" w:space="0" w:color="auto"/>
                <w:bottom w:val="none" w:sz="0" w:space="0" w:color="auto"/>
                <w:right w:val="none" w:sz="0" w:space="0" w:color="auto"/>
              </w:divBdr>
              <w:divsChild>
                <w:div w:id="3419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4346">
          <w:marLeft w:val="0"/>
          <w:marRight w:val="0"/>
          <w:marTop w:val="0"/>
          <w:marBottom w:val="0"/>
          <w:divBdr>
            <w:top w:val="none" w:sz="0" w:space="0" w:color="auto"/>
            <w:left w:val="none" w:sz="0" w:space="0" w:color="auto"/>
            <w:bottom w:val="none" w:sz="0" w:space="0" w:color="auto"/>
            <w:right w:val="none" w:sz="0" w:space="0" w:color="auto"/>
          </w:divBdr>
          <w:divsChild>
            <w:div w:id="1807776301">
              <w:marLeft w:val="0"/>
              <w:marRight w:val="0"/>
              <w:marTop w:val="0"/>
              <w:marBottom w:val="0"/>
              <w:divBdr>
                <w:top w:val="none" w:sz="0" w:space="0" w:color="auto"/>
                <w:left w:val="none" w:sz="0" w:space="0" w:color="auto"/>
                <w:bottom w:val="none" w:sz="0" w:space="0" w:color="auto"/>
                <w:right w:val="none" w:sz="0" w:space="0" w:color="auto"/>
              </w:divBdr>
              <w:divsChild>
                <w:div w:id="4480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owthco.uk/about-us/policies/customer-complaints-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owthco.uk/about-us/company-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owthco.uk/about-us/policies/privacy-policy/" TargetMode="External"/><Relationship Id="rId5" Type="http://schemas.openxmlformats.org/officeDocument/2006/relationships/styles" Target="styles.xml"/><Relationship Id="rId15" Type="http://schemas.openxmlformats.org/officeDocument/2006/relationships/hyperlink" Target="https://www.growthco.uk/about-us/policies/cookie-policy/" TargetMode="External"/><Relationship Id="rId10" Type="http://schemas.openxmlformats.org/officeDocument/2006/relationships/hyperlink" Target="https://www.growthco.uk/about-us/policies/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owthco.uk/about-us/policie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1ea161-b877-48cd-b6dc-580c3d199204">
      <Terms xmlns="http://schemas.microsoft.com/office/infopath/2007/PartnerControls"/>
    </lcf76f155ced4ddcb4097134ff3c332f>
    <TaxCatchAll xmlns="33599a94-146d-4638-8422-f06b60c6fa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91C7765F9CE40A7AC796BA5AEB995" ma:contentTypeVersion="10" ma:contentTypeDescription="Create a new document." ma:contentTypeScope="" ma:versionID="1453ab9c959d499f21e23a46902413fa">
  <xsd:schema xmlns:xsd="http://www.w3.org/2001/XMLSchema" xmlns:xs="http://www.w3.org/2001/XMLSchema" xmlns:p="http://schemas.microsoft.com/office/2006/metadata/properties" xmlns:ns2="d01ea161-b877-48cd-b6dc-580c3d199204" xmlns:ns3="33599a94-146d-4638-8422-f06b60c6fa86" targetNamespace="http://schemas.microsoft.com/office/2006/metadata/properties" ma:root="true" ma:fieldsID="1b426040bbfdad0e717940c97a45264c" ns2:_="" ns3:_="">
    <xsd:import namespace="d01ea161-b877-48cd-b6dc-580c3d199204"/>
    <xsd:import namespace="33599a94-146d-4638-8422-f06b60c6fa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ea161-b877-48cd-b6dc-580c3d199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99a94-146d-4638-8422-f06b60c6fa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3bc64a-f1d4-4d4b-9b9d-5b1bde60b6bd}" ma:internalName="TaxCatchAll" ma:showField="CatchAllData" ma:web="33599a94-146d-4638-8422-f06b60c6f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F99B6-A0D6-4DCA-9790-490F02D00018}">
  <ds:schemaRefs>
    <ds:schemaRef ds:uri="http://schemas.microsoft.com/sharepoint/v3/contenttype/forms"/>
  </ds:schemaRefs>
</ds:datastoreItem>
</file>

<file path=customXml/itemProps2.xml><?xml version="1.0" encoding="utf-8"?>
<ds:datastoreItem xmlns:ds="http://schemas.openxmlformats.org/officeDocument/2006/customXml" ds:itemID="{08C9F8D1-503F-47A3-9F7C-308246DEE45D}">
  <ds:schemaRefs>
    <ds:schemaRef ds:uri="http://schemas.microsoft.com/office/2006/metadata/properties"/>
    <ds:schemaRef ds:uri="http://schemas.microsoft.com/office/infopath/2007/PartnerControls"/>
    <ds:schemaRef ds:uri="d01ea161-b877-48cd-b6dc-580c3d199204"/>
    <ds:schemaRef ds:uri="33599a94-146d-4638-8422-f06b60c6fa86"/>
  </ds:schemaRefs>
</ds:datastoreItem>
</file>

<file path=customXml/itemProps3.xml><?xml version="1.0" encoding="utf-8"?>
<ds:datastoreItem xmlns:ds="http://schemas.openxmlformats.org/officeDocument/2006/customXml" ds:itemID="{0F392138-6848-4613-B5A2-48C8C70F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ea161-b877-48cd-b6dc-580c3d199204"/>
    <ds:schemaRef ds:uri="33599a94-146d-4638-8422-f06b60c6f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3471</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Chadwick, Melissa (Growth Company)</cp:lastModifiedBy>
  <cp:revision>2</cp:revision>
  <dcterms:created xsi:type="dcterms:W3CDTF">2023-01-31T11:56:00Z</dcterms:created>
  <dcterms:modified xsi:type="dcterms:W3CDTF">2023-01-31T11:56:00Z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0x01010034B91C7765F9CE40A7AC796BA5AEB995</vt:lpwstr>
  </property>
  <property fmtid="{D5CDD505-2E9C-101B-9397-08002B2CF9AE}" pid="3" name="MSIP_Label_29272320-a81b-4a32-830e-026c78cbe03c_Enabled">
    <vt:lpwstr>True</vt:lpwstr>
  </property>
  <property fmtid="{D5CDD505-2E9C-101B-9397-08002B2CF9AE}" pid="4" name="MSIP_Label_29272320-a81b-4a32-830e-026c78cbe03c_SiteId">
    <vt:lpwstr>08103169-4a6e-4778-9735-09cc96096d8f</vt:lpwstr>
  </property>
  <property fmtid="{D5CDD505-2E9C-101B-9397-08002B2CF9AE}" pid="5" name="MSIP_Label_29272320-a81b-4a32-830e-026c78cbe03c_Owner">
    <vt:lpwstr>Rebecca.Wilson@growthco.uk</vt:lpwstr>
  </property>
  <property fmtid="{D5CDD505-2E9C-101B-9397-08002B2CF9AE}" pid="6" name="MSIP_Label_29272320-a81b-4a32-830e-026c78cbe03c_SetDate">
    <vt:lpwstr>2022-05-12T12:44:28.9230142Z</vt:lpwstr>
  </property>
  <property fmtid="{D5CDD505-2E9C-101B-9397-08002B2CF9AE}" pid="7" name="MSIP_Label_29272320-a81b-4a32-830e-026c78cbe03c_Name">
    <vt:lpwstr>External Confidential</vt:lpwstr>
  </property>
  <property fmtid="{D5CDD505-2E9C-101B-9397-08002B2CF9AE}" pid="8" name="MSIP_Label_29272320-a81b-4a32-830e-026c78cbe03c_Application">
    <vt:lpwstr>Microsoft Azure Information Protection</vt:lpwstr>
  </property>
  <property fmtid="{D5CDD505-2E9C-101B-9397-08002B2CF9AE}" pid="9" name="MSIP_Label_29272320-a81b-4a32-830e-026c78cbe03c_ActionId">
    <vt:lpwstr>41f932cf-ea1d-40b9-99ce-66ab3ce6944d</vt:lpwstr>
  </property>
  <property fmtid="{D5CDD505-2E9C-101B-9397-08002B2CF9AE}" pid="10" name="MSIP_Label_29272320-a81b-4a32-830e-026c78cbe03c_Extended_MSFT_Method">
    <vt:lpwstr>Manual</vt:lpwstr>
  </property>
  <property fmtid="{D5CDD505-2E9C-101B-9397-08002B2CF9AE}" pid="11" name="Sensitivity">
    <vt:lpwstr>External Confidential</vt:lpwstr>
  </property>
  <property fmtid="{D5CDD505-2E9C-101B-9397-08002B2CF9AE}" pid="12" name="MediaServiceImageTags">
    <vt:lpwstr/>
  </property>
  <property fmtid="{D5CDD505-2E9C-101B-9397-08002B2CF9AE}" pid="13" name="Order">
    <vt:r8>5700</vt:r8>
  </property>
  <property fmtid="{D5CDD505-2E9C-101B-9397-08002B2CF9AE}" pid="14" name="xd_Signature">
    <vt:bool>false</vt:bool>
  </property>
  <property fmtid="{D5CDD505-2E9C-101B-9397-08002B2CF9AE}" pid="15" name="xd_ProgID">
    <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ies>
</file>